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Развитие мелкой моторики через различные виды продуктивной деятельности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Баркова А.В.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Консультация для воспитателей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мелкой моторики через различные виды продуктивной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Воспитатели наблюдая за детьми могут отметить, что многие дети в дошкольный период неправильно держат карандаш, плохо держат ложку, у них возникали затруднения при выполнении первых работ по аппликации, лепке, рисованию.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Выдающийся педагог В. А. Сухомлинский отмечал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Истоки способностей и дарований детей находятся на кончиках пальцев. От пальцев, образно говоря, идут тончайшие ручейки, которые питают источник творческой мысли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не просо красивые слова: в них содержится объяснения того, каким образом развивается малыш. Ведь огромное количество нервных окончаний расположено именно в руке и на языке. Отсюда информация постоянно передается в мозг ребенка, где она сопоставляется с данными зрительных, слуховых и обонятельных рецепторов.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Публикация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Консультация для воспитателей „Развитие мелкой моторики через различные виды продуктивной деятельности“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размещена в разделах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Консультации для воспитателей, педагогов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Мелкая моторика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Мелкая моторика. Консультации и рекомендации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Методические материалы для педагогов и воспитателей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ребенка. Консультации для родителей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ребенка. Материалы для педагогов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Темочки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Мелкая моторика взаимосвязана с мышлением, наблюдательностью, вниманием, речью, воображением, оптико-пространственным восприятием (координацией, зрительной и подвижной памятью. Развитие ловкости рук и пальцев необходимо еще и для того, чтобы писать, одеваться, рисовать, вязать, а также выполнять немало других действий. То есть на протяжении всей жизни ребенок нуждается в использовании точных и координированных движениях кистей и пальцев.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Моторика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сфера двигательных функций организма и связанных с ними физиологических и психологических явлений. Различают мелкую моторику (движение рук и пальцев) и крупную моторику (перемещение тела, ходьба). Мелкая моторика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волшебное словосочетание, о котором уже известно, пожалуй, всем. И о том, что ее развитие нужно начинать как можно раньше, слышали многие. Педагог дошкольного образования должен развивать мелкую моторику с младшей группы. В этом поможет продуктивная деятельность. Мелкая моторика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это развитие мелких мышц пальцев, способность выполнять ими тонкие координированные манипуляции. Мелкая моторика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это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Важное значение в процессе развития ребенка, имеет развитие мелкой моторики рук. При этом улучшается двигательная координация, преодолевается зажатость, скованность. Развивая мелкую моторику мы развиваем логику, память, внимание, психику, интеллект, подготавливаем детей к письму, развиваем мышечный аппарат, тактильную чувствительность, способствуем развитию навыков самообслуживания. На протяжении всего дошкольного возраста развитие мелкой моторики имеет огромное значение для развития творчества детей.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продуктивной деятельностью мы понимаем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деятельность, в результате которой получается продукт : придуманные детьми рассказ или стихотворение, рисунок или поделка, поставленный спектакль или разыгранная сценка и многое другое. В детском саду к продуктивным видам деятельности относятся : рисование, конструирование, лепка, изготовление поделок, они развивают мелкую моторику пальцев.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выполнении лепки, аппликации, оригами дети овладевают мелкими операциями : наклеивание, прикладывание, раскатывание, прищипывание, сгибание, вырезание, также у ребенка развивается эстетический вкус, дети учатся аккуратности и терпению, без которых в школе не обойтись.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развитие мелкой моторики у детей дошкольного возраста в продуктивной деятельности можно поставить перед собой следующие задачи: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Создавать условия для развития мелкой моторики.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Организовать систематическую работу по развитию мелкой моторики у детей.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Организовывать различные виды продуктивной деятельности.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Воспитывать усидчивость, аккуратность, доброжелательность, умение работать в коллективе и индивидуально.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совершенствования ручной умелости в младшей группе можно использовать: пирамидки,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игры-шнуровки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важной частью работы являются пальчиковые игры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Цветок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Ежик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Самомассаж, пальчиковый театр, пальчиковый бассеин.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Кроме игр и упражнений развитию ручной умелости способствуют различные виды продуктивной деятельности (рисование, лепка, аппликация, конструирование)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Конечно, овладевая всеми видами продуктивной деятельности, ребенок не научится писать. Но все они делают руку малыша умелой, легко и свободно управляющей инструментом, развивают зрительный контроль над движением руки, помогают образованию связи рука-глаз. Все это будет хорошим помощником в школе.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Выбирая, с какой поделкой познакомить дошкольников, педагог должен руководствоваться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Программой воспитания и обучения в детском саду".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младшей группе с детьми можно рисовать не только кистью, но и пальчиками, губкой, ватными палочками, печатями.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лепке использовать разнообразные приемы: раскатывание прямыми и круговыми движениями между ладошками, сплющивание, оттягивание, учиться соединять детали путем примазывания, сглаживания.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 использовать природный материал: косточки, семечки, камешки, ракушки и составлять из них узоры на пластилине.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Знакомить детей со следующими техниками: аппликация из ватных дисков, ниток, ткани, аппликация из цветной соли, оригами.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Успешность работы по развитию мелкой моторики зависит от систематичности и регулярности. Важно не допускать скуки и переутомления, строить работу так, чтобы такие занятия приносили детям радость.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ручной умелости осуществляется на различных занятиях : рисование, лепке, аппликации, конструировании, ручной труд. Целью этих занятий является укрепление мелкой моторики за счет совершенствования технических навыков и умений детей, регулярной практической деятельности, а также развитие детской фантазии, художественного вкуса, стремления добиться поставленной цели, почувствовать себя успешным.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виды деятельности по развитию мелкой моторики привлекают детей. Их интригует мотивация задания, интересует процесс работы и радует результат. Развивая мелкую моторику, мы обогащаем и расширяем работу, приобщив детей к разным видам продуктивной деятельности.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Целенаправленная, систематическая и планомерная работа по развитию мелкой моторики у детей дошкольного возраста дает позитивный результат: дети все более уверено работают в знакомых техниках; более точно производят движения пальцами рук.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 работы многих педагогов показал, что планомерная работа по развитию моторики рук в группе детского сада и семье способствовала: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-совершенствованию мелкой моторики рук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-совершенствованию пространственных представлений (ориентация на листе, в пространстве на примере собственного тела) 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-совершенствованию активной речи, словарного запаса;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-совершенствованию мышления, памяти, внимания, зрительного и слухового восприятия;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-совершенствованию навыков учебной деятельности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