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CF98" w14:textId="77777777" w:rsidR="002F0DC3" w:rsidRDefault="002F0DC3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18D05F36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bookmarkStart w:id="0" w:name="_GoBack"/>
      <w:bookmarkEnd w:id="0"/>
    </w:p>
    <w:p w14:paraId="3A66C16D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7EFC0071" w14:textId="77777777" w:rsidR="00EA1BD6" w:rsidRDefault="00EA1BD6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07CCDD5A" w14:textId="13174698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14:paraId="59548515" w14:textId="77777777" w:rsidR="00572C68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 С  участие</w:t>
      </w:r>
      <w:r w:rsidR="00625F2B">
        <w:rPr>
          <w:i/>
          <w:sz w:val="28"/>
          <w:szCs w:val="28"/>
        </w:rPr>
        <w:t xml:space="preserve">м несовершеннолетних пешеходов </w:t>
      </w:r>
      <w:r w:rsidRPr="00625F2B">
        <w:rPr>
          <w:i/>
          <w:sz w:val="28"/>
          <w:szCs w:val="28"/>
        </w:rPr>
        <w:t xml:space="preserve">произошло 47 ДТП, в которых </w:t>
      </w:r>
      <w:r w:rsidR="00BC157C">
        <w:rPr>
          <w:i/>
          <w:sz w:val="28"/>
          <w:szCs w:val="28"/>
        </w:rPr>
        <w:t xml:space="preserve">1 </w:t>
      </w:r>
      <w:r w:rsidR="00625F2B">
        <w:rPr>
          <w:i/>
          <w:sz w:val="28"/>
          <w:szCs w:val="28"/>
        </w:rPr>
        <w:t xml:space="preserve">ребенок </w:t>
      </w:r>
      <w:r w:rsidRPr="00625F2B">
        <w:rPr>
          <w:i/>
          <w:sz w:val="28"/>
          <w:szCs w:val="28"/>
        </w:rPr>
        <w:t>погиб и 47</w:t>
      </w:r>
      <w:r w:rsidR="00572C68" w:rsidRPr="00625F2B">
        <w:rPr>
          <w:i/>
          <w:sz w:val="28"/>
          <w:szCs w:val="28"/>
        </w:rPr>
        <w:t xml:space="preserve"> ранены</w:t>
      </w:r>
      <w:r w:rsidR="00625F2B">
        <w:rPr>
          <w:i/>
          <w:sz w:val="28"/>
          <w:szCs w:val="28"/>
        </w:rPr>
        <w:t>.</w:t>
      </w:r>
      <w:r w:rsidRPr="00625F2B">
        <w:rPr>
          <w:i/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625F2B">
        <w:rPr>
          <w:i/>
          <w:sz w:val="28"/>
          <w:szCs w:val="28"/>
        </w:rPr>
        <w:t xml:space="preserve">пострадал. </w:t>
      </w:r>
    </w:p>
    <w:p w14:paraId="1A826A19" w14:textId="77777777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625F2B">
        <w:rPr>
          <w:i/>
          <w:sz w:val="28"/>
          <w:szCs w:val="28"/>
        </w:rPr>
        <w:t>световозвращающих</w:t>
      </w:r>
      <w:proofErr w:type="spellEnd"/>
      <w:r w:rsidRPr="00625F2B">
        <w:rPr>
          <w:i/>
          <w:sz w:val="28"/>
          <w:szCs w:val="28"/>
        </w:rPr>
        <w:t xml:space="preserve"> элементов. </w:t>
      </w:r>
    </w:p>
    <w:p w14:paraId="182CF10A" w14:textId="77777777" w:rsidR="00C3063B" w:rsidRPr="00625F2B" w:rsidRDefault="00572C68" w:rsidP="00625F2B">
      <w:pPr>
        <w:pStyle w:val="a3"/>
        <w:spacing w:after="0"/>
        <w:ind w:left="0" w:firstLine="708"/>
        <w:jc w:val="both"/>
        <w:rPr>
          <w:i/>
          <w:sz w:val="22"/>
          <w:szCs w:val="22"/>
        </w:rPr>
      </w:pPr>
      <w:r w:rsidRPr="00625F2B">
        <w:rPr>
          <w:i/>
          <w:sz w:val="28"/>
          <w:szCs w:val="28"/>
        </w:rPr>
        <w:t>В 74 ДТП</w:t>
      </w:r>
      <w:r w:rsidR="00C3063B" w:rsidRPr="00625F2B">
        <w:rPr>
          <w:i/>
          <w:sz w:val="28"/>
          <w:szCs w:val="28"/>
        </w:rPr>
        <w:t xml:space="preserve"> с участием детей-пассажиров, погибли 3 ребенка и 85 </w:t>
      </w:r>
      <w:r w:rsidR="00625F2B" w:rsidRPr="00625F2B">
        <w:rPr>
          <w:i/>
          <w:sz w:val="28"/>
          <w:szCs w:val="28"/>
        </w:rPr>
        <w:t>получили травмы.</w:t>
      </w:r>
    </w:p>
    <w:p w14:paraId="0F27C9B4" w14:textId="77777777" w:rsidR="000631C5" w:rsidRPr="00E837CB" w:rsidRDefault="002F0DC3">
      <w:pPr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</w:t>
      </w:r>
      <w:r w:rsidRPr="00E837CB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14:paraId="0471B34B" w14:textId="77777777" w:rsidR="00D7488E" w:rsidRDefault="00393355" w:rsidP="00E83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D7488E">
        <w:rPr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237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9237A">
        <w:rPr>
          <w:rFonts w:ascii="Times New Roman" w:hAnsi="Times New Roman" w:cs="Times New Roman"/>
          <w:sz w:val="28"/>
          <w:szCs w:val="28"/>
        </w:rPr>
        <w:t>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 xml:space="preserve">те, что играть вблизи проезжей </w:t>
      </w:r>
      <w:proofErr w:type="gramStart"/>
      <w:r w:rsidR="005F7A8A">
        <w:rPr>
          <w:rFonts w:ascii="Times New Roman" w:hAnsi="Times New Roman" w:cs="Times New Roman"/>
          <w:sz w:val="28"/>
          <w:szCs w:val="28"/>
        </w:rPr>
        <w:t>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F7A8A">
        <w:rPr>
          <w:rFonts w:ascii="Times New Roman" w:hAnsi="Times New Roman" w:cs="Times New Roman"/>
          <w:sz w:val="28"/>
          <w:szCs w:val="28"/>
        </w:rPr>
        <w:t xml:space="preserve"> кататься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r w:rsidR="005F7A8A">
        <w:rPr>
          <w:rFonts w:ascii="Times New Roman" w:hAnsi="Times New Roman" w:cs="Times New Roman"/>
          <w:sz w:val="28"/>
          <w:szCs w:val="28"/>
        </w:rPr>
        <w:t xml:space="preserve">очень опасно!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="00D7488E"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14:paraId="18F800DE" w14:textId="77777777" w:rsidR="00E87635" w:rsidRPr="00D7488E" w:rsidRDefault="00E87635" w:rsidP="00E837C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14:paraId="7D45F619" w14:textId="77777777" w:rsid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DC02A3" w:rsidRP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7FFF18C9" w14:textId="77777777" w:rsidR="00E87635" w:rsidRPr="00E837CB" w:rsidRDefault="00E837CB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i/>
        </w:rPr>
      </w:pPr>
      <w:r w:rsidRPr="00E837CB">
        <w:rPr>
          <w:i/>
          <w:sz w:val="28"/>
          <w:szCs w:val="28"/>
          <w:bdr w:val="none" w:sz="0" w:space="0" w:color="auto" w:frame="1"/>
        </w:rPr>
        <w:t xml:space="preserve">        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="00E87635" w:rsidRPr="00E837CB">
        <w:rPr>
          <w:i/>
          <w:sz w:val="28"/>
          <w:szCs w:val="28"/>
        </w:rPr>
        <w:t xml:space="preserve">–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14:paraId="7866D306" w14:textId="77777777" w:rsidR="006C3D78" w:rsidRPr="00E837CB" w:rsidRDefault="006C3D78">
      <w:pPr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B"/>
    <w:rsid w:val="00015FE0"/>
    <w:rsid w:val="00032B09"/>
    <w:rsid w:val="000631C5"/>
    <w:rsid w:val="000874A8"/>
    <w:rsid w:val="000C4ECA"/>
    <w:rsid w:val="00120BC4"/>
    <w:rsid w:val="002E1482"/>
    <w:rsid w:val="002F0DC3"/>
    <w:rsid w:val="00383DAC"/>
    <w:rsid w:val="00393355"/>
    <w:rsid w:val="00396218"/>
    <w:rsid w:val="004F2222"/>
    <w:rsid w:val="00572C68"/>
    <w:rsid w:val="005F7A8A"/>
    <w:rsid w:val="00625F2B"/>
    <w:rsid w:val="006C3D78"/>
    <w:rsid w:val="00815933"/>
    <w:rsid w:val="00925984"/>
    <w:rsid w:val="0099237A"/>
    <w:rsid w:val="009B028E"/>
    <w:rsid w:val="00AF34AC"/>
    <w:rsid w:val="00B969C9"/>
    <w:rsid w:val="00BC157C"/>
    <w:rsid w:val="00C3063B"/>
    <w:rsid w:val="00D3443F"/>
    <w:rsid w:val="00D43356"/>
    <w:rsid w:val="00D7488E"/>
    <w:rsid w:val="00DC02A3"/>
    <w:rsid w:val="00E04C12"/>
    <w:rsid w:val="00E837CB"/>
    <w:rsid w:val="00E86EAB"/>
    <w:rsid w:val="00E87635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53B2"/>
  <w15:docId w15:val="{58CF9D5B-BDCE-4730-AF24-C1FF03F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kamkina</dc:creator>
  <cp:keywords/>
  <dc:description/>
  <cp:lastModifiedBy>Аня</cp:lastModifiedBy>
  <cp:revision>4</cp:revision>
  <dcterms:created xsi:type="dcterms:W3CDTF">2020-12-11T12:25:00Z</dcterms:created>
  <dcterms:modified xsi:type="dcterms:W3CDTF">2020-12-21T06:41:00Z</dcterms:modified>
</cp:coreProperties>
</file>