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F9" w:rsidRPr="00F7077B" w:rsidRDefault="00927BF9" w:rsidP="00927BF9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F7077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927BF9" w:rsidRPr="00F7077B" w:rsidRDefault="00E809DA" w:rsidP="00927BF9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заведующий</w:t>
      </w:r>
      <w:r w:rsidR="00927BF9" w:rsidRPr="00F7077B">
        <w:rPr>
          <w:rFonts w:ascii="Times New Roman" w:hAnsi="Times New Roman" w:cs="Times New Roman"/>
          <w:bCs/>
          <w:sz w:val="24"/>
          <w:szCs w:val="24"/>
        </w:rPr>
        <w:t xml:space="preserve"> МДОУ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«Д</w:t>
      </w:r>
      <w:r w:rsidR="00927BF9" w:rsidRPr="00F7077B">
        <w:rPr>
          <w:rFonts w:ascii="Times New Roman" w:hAnsi="Times New Roman" w:cs="Times New Roman"/>
          <w:bCs/>
          <w:sz w:val="24"/>
          <w:szCs w:val="24"/>
        </w:rPr>
        <w:t>етским садом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BF9" w:rsidRPr="00F7077B">
        <w:rPr>
          <w:rFonts w:ascii="Times New Roman" w:hAnsi="Times New Roman" w:cs="Times New Roman"/>
          <w:bCs/>
          <w:sz w:val="24"/>
          <w:szCs w:val="24"/>
        </w:rPr>
        <w:t>182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7BF9" w:rsidRDefault="00927BF9" w:rsidP="00927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Pr="00F7077B">
        <w:rPr>
          <w:rFonts w:ascii="Times New Roman" w:hAnsi="Times New Roman" w:cs="Times New Roman"/>
          <w:bCs/>
          <w:sz w:val="24"/>
          <w:szCs w:val="24"/>
        </w:rPr>
        <w:t>____________ О.А.Горшкова</w:t>
      </w:r>
    </w:p>
    <w:p w:rsidR="00927BF9" w:rsidRPr="00F7077B" w:rsidRDefault="00927BF9" w:rsidP="00927BF9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27BF9" w:rsidRDefault="008F0D6A" w:rsidP="00927B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</w:t>
      </w:r>
      <w:r w:rsidR="00927BF9">
        <w:rPr>
          <w:rFonts w:ascii="Times New Roman" w:hAnsi="Times New Roman" w:cs="Times New Roman"/>
          <w:bCs/>
        </w:rPr>
        <w:t>к приказу № 0</w:t>
      </w:r>
      <w:r w:rsidR="00E809DA">
        <w:rPr>
          <w:rFonts w:ascii="Times New Roman" w:hAnsi="Times New Roman" w:cs="Times New Roman"/>
          <w:bCs/>
        </w:rPr>
        <w:t>1</w:t>
      </w:r>
      <w:r w:rsidR="00927BF9">
        <w:rPr>
          <w:rFonts w:ascii="Times New Roman" w:hAnsi="Times New Roman" w:cs="Times New Roman"/>
          <w:bCs/>
        </w:rPr>
        <w:t>-0</w:t>
      </w:r>
      <w:r w:rsidR="00E809D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/</w:t>
      </w:r>
      <w:r w:rsidR="00F83684">
        <w:rPr>
          <w:rFonts w:ascii="Times New Roman" w:hAnsi="Times New Roman" w:cs="Times New Roman"/>
          <w:bCs/>
        </w:rPr>
        <w:t>4/</w:t>
      </w:r>
      <w:r>
        <w:rPr>
          <w:rFonts w:ascii="Times New Roman" w:hAnsi="Times New Roman" w:cs="Times New Roman"/>
          <w:bCs/>
        </w:rPr>
        <w:t>1</w:t>
      </w:r>
      <w:r w:rsidR="00F83684">
        <w:rPr>
          <w:rFonts w:ascii="Times New Roman" w:hAnsi="Times New Roman" w:cs="Times New Roman"/>
          <w:bCs/>
        </w:rPr>
        <w:t>2</w:t>
      </w:r>
      <w:r w:rsidR="00532D89">
        <w:rPr>
          <w:rFonts w:ascii="Times New Roman" w:hAnsi="Times New Roman" w:cs="Times New Roman"/>
          <w:bCs/>
        </w:rPr>
        <w:t xml:space="preserve"> от 09</w:t>
      </w:r>
      <w:r w:rsidR="00927BF9">
        <w:rPr>
          <w:rFonts w:ascii="Times New Roman" w:hAnsi="Times New Roman" w:cs="Times New Roman"/>
          <w:bCs/>
        </w:rPr>
        <w:t>.0</w:t>
      </w:r>
      <w:r w:rsidR="00532D89">
        <w:rPr>
          <w:rFonts w:ascii="Times New Roman" w:hAnsi="Times New Roman" w:cs="Times New Roman"/>
          <w:bCs/>
        </w:rPr>
        <w:t>1</w:t>
      </w:r>
      <w:r w:rsidR="00927BF9">
        <w:rPr>
          <w:rFonts w:ascii="Times New Roman" w:hAnsi="Times New Roman" w:cs="Times New Roman"/>
          <w:bCs/>
        </w:rPr>
        <w:t>.201</w:t>
      </w:r>
      <w:r w:rsidR="00F83684">
        <w:rPr>
          <w:rFonts w:ascii="Times New Roman" w:hAnsi="Times New Roman" w:cs="Times New Roman"/>
          <w:bCs/>
        </w:rPr>
        <w:t>9</w:t>
      </w:r>
    </w:p>
    <w:p w:rsidR="00927BF9" w:rsidRDefault="00927BF9" w:rsidP="00927BF9">
      <w:pPr>
        <w:rPr>
          <w:rFonts w:ascii="Times New Roman" w:hAnsi="Times New Roman" w:cs="Times New Roman"/>
          <w:sz w:val="28"/>
          <w:szCs w:val="28"/>
        </w:rPr>
      </w:pPr>
    </w:p>
    <w:p w:rsidR="00927BF9" w:rsidRPr="00F7077B" w:rsidRDefault="00927BF9" w:rsidP="009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7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27BF9" w:rsidRPr="00927BF9" w:rsidRDefault="00927BF9" w:rsidP="009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F9">
        <w:rPr>
          <w:rFonts w:ascii="Times New Roman" w:hAnsi="Times New Roman" w:cs="Times New Roman"/>
          <w:b/>
          <w:sz w:val="28"/>
          <w:szCs w:val="28"/>
        </w:rPr>
        <w:t xml:space="preserve">антикоррупционной деятельности МДОУ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27BF9">
        <w:rPr>
          <w:rFonts w:ascii="Times New Roman" w:hAnsi="Times New Roman" w:cs="Times New Roman"/>
          <w:b/>
          <w:sz w:val="28"/>
          <w:szCs w:val="28"/>
        </w:rPr>
        <w:t>етский сад № 182</w:t>
      </w:r>
    </w:p>
    <w:p w:rsidR="00927BF9" w:rsidRPr="00927BF9" w:rsidRDefault="00180E05" w:rsidP="009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F0D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32D89">
        <w:rPr>
          <w:rFonts w:ascii="Times New Roman" w:hAnsi="Times New Roman" w:cs="Times New Roman"/>
          <w:b/>
          <w:sz w:val="28"/>
          <w:szCs w:val="28"/>
        </w:rPr>
        <w:t>од</w:t>
      </w:r>
    </w:p>
    <w:p w:rsidR="00927BF9" w:rsidRPr="006927BF" w:rsidRDefault="00927BF9" w:rsidP="005A5C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49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74"/>
        <w:gridCol w:w="82"/>
        <w:gridCol w:w="2246"/>
        <w:gridCol w:w="3121"/>
      </w:tblGrid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t>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90EE8" w:rsidRPr="00490EE8" w:rsidTr="007407DD"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92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Меры по развитию правовой основы противодействия коррупции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27BF9">
              <w:rPr>
                <w:rFonts w:ascii="Times New Roman" w:hAnsi="Times New Roman" w:cs="Times New Roman"/>
                <w:sz w:val="24"/>
                <w:szCs w:val="24"/>
              </w:rPr>
              <w:t>е антикоррупционной экспертизы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  2.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и дополнений в действующие локальные акты по результатам антикор</w:t>
            </w:r>
            <w:r w:rsidR="00927BF9">
              <w:rPr>
                <w:rFonts w:ascii="Times New Roman" w:hAnsi="Times New Roman" w:cs="Times New Roman"/>
                <w:sz w:val="24"/>
                <w:szCs w:val="24"/>
              </w:rPr>
              <w:t>рупционной экспертизы, с целью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устранения коррупционных факторов.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C579F" w:rsidRPr="00490EE8" w:rsidRDefault="00A95160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выявления.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Учреждения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C21030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поступления другой информации.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927BF9">
              <w:rPr>
                <w:rFonts w:ascii="Times New Roman" w:hAnsi="Times New Roman" w:cs="Times New Roman"/>
                <w:sz w:val="24"/>
                <w:szCs w:val="24"/>
              </w:rPr>
              <w:t>ение на сайте ДОУ информации в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соответствии с Федеральным законом от 27.07.2010 №210-ФЗ «Об организации предоставления государственных и муниципальных услуг».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Default="00C21030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C21030" w:rsidRPr="00490EE8" w:rsidRDefault="00C21030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490EE8" w:rsidRPr="00490EE8" w:rsidTr="007407DD"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Меры по совершенствованию функционирования ДОУ в целях предупреждения коррупции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Содействие и участие в проведение антикоррупционного мониторинга, антикоррупционной пропаганды и иных мероприятий по противодействию коррупции, проводимых в ДОУ.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F83684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шесть месяцев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27BF9">
              <w:rPr>
                <w:rFonts w:ascii="Times New Roman" w:hAnsi="Times New Roman" w:cs="Times New Roman"/>
                <w:sz w:val="24"/>
                <w:szCs w:val="24"/>
              </w:rPr>
              <w:t>змещение памяток, консультаций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коррупции:</w:t>
            </w:r>
          </w:p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«Если у вас требуют взятку»;</w:t>
            </w:r>
          </w:p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«Это важно знать!»;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Установка «ящика для обращения родителей».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C21030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ДОУ 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89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</w:t>
            </w:r>
            <w:r w:rsidR="00893DE2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работу.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Учреждения.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ненарушения запретов, установленных Федеральным законом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работу;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необходимости.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возникновения.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A95160" w:rsidP="00A95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 этичес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кодекс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C21030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A95160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A95160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вопросам: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</w:t>
            </w:r>
            <w:r w:rsidR="00A95160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BF9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всех участников образовательного процесса в ДОУ в части:            </w:t>
            </w:r>
          </w:p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 -  сохранения и укрепления здоровья детей, комплексной безопасности воспитанников;</w:t>
            </w:r>
          </w:p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-  обеспечения повышения качества образования;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механизмов управления.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ст.воспитатель, педагоги, родители (законные представители), воспитанники.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 организации питания воспитанников.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 медсестра.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качеством</w:t>
            </w:r>
            <w:r w:rsidR="00927BF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денежных средств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обращению граждан.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0EE8" w:rsidRPr="00490EE8" w:rsidTr="006927B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ДО</w:t>
            </w:r>
            <w:r w:rsidR="00927BF9">
              <w:rPr>
                <w:rFonts w:ascii="Times New Roman" w:hAnsi="Times New Roman" w:cs="Times New Roman"/>
                <w:sz w:val="24"/>
                <w:szCs w:val="24"/>
              </w:rPr>
              <w:t>У по анализу эффективности его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A5C4B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C21030">
              <w:rPr>
                <w:rFonts w:ascii="Times New Roman" w:hAnsi="Times New Roman" w:cs="Times New Roman"/>
                <w:sz w:val="24"/>
                <w:szCs w:val="24"/>
              </w:rPr>
              <w:br/>
              <w:t>ст. воспитатель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EE8" w:rsidRPr="00490EE8" w:rsidTr="007407DD"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Снижение административных барьеров и повышение доступности образовательных услуг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перечне предоставляемых услуг в ДОУ через сайт ДОУ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ежегодно, III квартал до 20 сентября.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Обновление на сайте ДОУ полного комплекса информационных материалов по предоставлению образовательных услуг.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образовательных услуг в ДОУ.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9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ежегодно, сентябрь, май</w:t>
            </w:r>
          </w:p>
        </w:tc>
      </w:tr>
      <w:tr w:rsidR="00490EE8" w:rsidRPr="00490EE8" w:rsidTr="007407DD"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Обеспечение досту</w:t>
            </w:r>
            <w:r w:rsidR="005A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 родительской общественности </w:t>
            </w:r>
            <w:r w:rsidRPr="0049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информации о деяте</w:t>
            </w:r>
            <w:r w:rsidR="00740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льности </w:t>
            </w:r>
            <w:r w:rsidRPr="0049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ДОУ,</w:t>
            </w:r>
          </w:p>
          <w:p w:rsidR="00EC579F" w:rsidRPr="00490EE8" w:rsidRDefault="005A5C4B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взаимодействие ДОУ </w:t>
            </w:r>
            <w:r w:rsidR="00490EE8" w:rsidRPr="0049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родителей (законных представителей) воспитанников.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1030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9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C579F" w:rsidRPr="00490EE8" w:rsidRDefault="005A5C4B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030">
              <w:rPr>
                <w:rFonts w:ascii="Times New Roman" w:hAnsi="Times New Roman" w:cs="Times New Roman"/>
                <w:sz w:val="24"/>
                <w:szCs w:val="24"/>
              </w:rPr>
              <w:t>редседатель ПК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 мере поступления.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сайта ДОУ в соответствии с Федеральным законом от 09.02.2009г №8-ФЗ «Об обеспечении доступа к информации о деятельности государственных органов и органов мес</w:t>
            </w:r>
            <w:r w:rsidR="005A5C4B">
              <w:rPr>
                <w:rFonts w:ascii="Times New Roman" w:hAnsi="Times New Roman" w:cs="Times New Roman"/>
                <w:sz w:val="24"/>
                <w:szCs w:val="24"/>
              </w:rPr>
              <w:t>тного самоуправления», с целью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информирования о деятельности ДОУ, правил приема воспитанников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заведующий, ст.</w:t>
            </w:r>
            <w:r w:rsidR="00A9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Разработка раздела «Противодействие коррупции» на сайте учреждения для обеспечения открытости деятельности ДОУ.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5A5C4B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030">
              <w:rPr>
                <w:rFonts w:ascii="Times New Roman" w:hAnsi="Times New Roman" w:cs="Times New Roman"/>
                <w:sz w:val="24"/>
                <w:szCs w:val="24"/>
              </w:rPr>
              <w:t>редседатель ПК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A95160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490EE8"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  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изменений.</w:t>
            </w:r>
          </w:p>
        </w:tc>
      </w:tr>
      <w:tr w:rsidR="00490EE8" w:rsidRPr="00490EE8" w:rsidTr="00927BF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информационных стендов по вопросам:</w:t>
            </w:r>
          </w:p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- организации питания,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- оказания образовательных услуг.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E8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79F" w:rsidRPr="00490EE8" w:rsidRDefault="00490EE8" w:rsidP="005A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изменений.</w:t>
            </w:r>
          </w:p>
        </w:tc>
      </w:tr>
      <w:tr w:rsidR="001C5A22" w:rsidRPr="00490EE8" w:rsidTr="001C5A2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Проведение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ставки рисунков для родителей: 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Я и мои права».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ежегодно, 01.06.</w:t>
            </w:r>
          </w:p>
        </w:tc>
      </w:tr>
      <w:tr w:rsidR="001C5A22" w:rsidRPr="00490EE8" w:rsidTr="001C5A2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совместно с родителями: «Мама, папа, я – дружная семья».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 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I квартал до 20 марта,</w:t>
            </w:r>
          </w:p>
          <w:p w:rsid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22" w:rsidRPr="00490EE8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8">
              <w:rPr>
                <w:rFonts w:ascii="Times New Roman" w:hAnsi="Times New Roman" w:cs="Times New Roman"/>
                <w:sz w:val="24"/>
                <w:szCs w:val="24"/>
              </w:rPr>
              <w:t>II квартал до 20 июня</w:t>
            </w:r>
          </w:p>
        </w:tc>
      </w:tr>
    </w:tbl>
    <w:p w:rsidR="00D16098" w:rsidRDefault="00D16098" w:rsidP="005A5C4B">
      <w:pPr>
        <w:spacing w:after="0" w:line="240" w:lineRule="auto"/>
      </w:pPr>
    </w:p>
    <w:sectPr w:rsidR="00D16098" w:rsidSect="00E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8"/>
    <w:rsid w:val="00180E05"/>
    <w:rsid w:val="001C5A22"/>
    <w:rsid w:val="002870BF"/>
    <w:rsid w:val="00383D0B"/>
    <w:rsid w:val="00444AE1"/>
    <w:rsid w:val="00490EE8"/>
    <w:rsid w:val="00532D89"/>
    <w:rsid w:val="005A5C4B"/>
    <w:rsid w:val="006927BF"/>
    <w:rsid w:val="006960BD"/>
    <w:rsid w:val="007407DD"/>
    <w:rsid w:val="00893DE2"/>
    <w:rsid w:val="008F0D6A"/>
    <w:rsid w:val="00927BF9"/>
    <w:rsid w:val="00A95160"/>
    <w:rsid w:val="00AE728F"/>
    <w:rsid w:val="00C21030"/>
    <w:rsid w:val="00D16098"/>
    <w:rsid w:val="00DB4428"/>
    <w:rsid w:val="00DC4A9E"/>
    <w:rsid w:val="00E809DA"/>
    <w:rsid w:val="00E964E8"/>
    <w:rsid w:val="00EC579F"/>
    <w:rsid w:val="00F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C3D7B-8078-462B-8D3A-529E8DDA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Пользователь</cp:lastModifiedBy>
  <cp:revision>8</cp:revision>
  <cp:lastPrinted>2019-07-01T09:05:00Z</cp:lastPrinted>
  <dcterms:created xsi:type="dcterms:W3CDTF">2019-07-01T07:52:00Z</dcterms:created>
  <dcterms:modified xsi:type="dcterms:W3CDTF">2019-07-01T11:41:00Z</dcterms:modified>
</cp:coreProperties>
</file>