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EC" w:rsidRDefault="007076EC" w:rsidP="007076EC">
      <w:pPr>
        <w:shd w:val="clear" w:color="auto" w:fill="FFFFFF"/>
        <w:spacing w:before="150" w:after="450" w:line="240" w:lineRule="atLeast"/>
        <w:outlineLvl w:val="0"/>
        <w:rPr>
          <w:rFonts w:ascii="Arial" w:eastAsia="Times New Roman" w:hAnsi="Arial" w:cs="Arial"/>
          <w:color w:val="333333"/>
          <w:kern w:val="36"/>
          <w:sz w:val="42"/>
          <w:szCs w:val="42"/>
        </w:rPr>
      </w:pPr>
    </w:p>
    <w:p w:rsidR="007076EC" w:rsidRDefault="007076EC" w:rsidP="007076EC">
      <w:pPr>
        <w:shd w:val="clear" w:color="auto" w:fill="FFFFFF"/>
        <w:spacing w:before="150" w:after="450" w:line="240" w:lineRule="atLeast"/>
        <w:outlineLvl w:val="0"/>
        <w:rPr>
          <w:rFonts w:ascii="Arial" w:eastAsia="Times New Roman" w:hAnsi="Arial" w:cs="Arial"/>
          <w:color w:val="333333"/>
          <w:kern w:val="36"/>
          <w:sz w:val="42"/>
          <w:szCs w:val="42"/>
        </w:rPr>
      </w:pPr>
    </w:p>
    <w:p w:rsidR="007076EC" w:rsidRPr="007076EC" w:rsidRDefault="007076EC" w:rsidP="007076EC">
      <w:pPr>
        <w:shd w:val="clear" w:color="auto" w:fill="FFFFFF"/>
        <w:spacing w:before="150" w:after="450" w:line="240" w:lineRule="atLeast"/>
        <w:outlineLvl w:val="0"/>
        <w:rPr>
          <w:rFonts w:ascii="Arial" w:eastAsia="Times New Roman" w:hAnsi="Arial" w:cs="Arial"/>
          <w:i/>
          <w:color w:val="333333"/>
          <w:kern w:val="36"/>
          <w:sz w:val="52"/>
          <w:szCs w:val="52"/>
        </w:rPr>
      </w:pPr>
    </w:p>
    <w:p w:rsidR="007076EC" w:rsidRPr="007076EC" w:rsidRDefault="007076EC" w:rsidP="007076EC">
      <w:pPr>
        <w:shd w:val="clear" w:color="auto" w:fill="FFFFFF"/>
        <w:spacing w:before="150" w:after="450" w:line="240" w:lineRule="atLeast"/>
        <w:jc w:val="center"/>
        <w:outlineLvl w:val="0"/>
        <w:rPr>
          <w:rFonts w:ascii="Arial" w:eastAsia="Times New Roman" w:hAnsi="Arial" w:cs="Arial"/>
          <w:i/>
          <w:color w:val="333333"/>
          <w:kern w:val="36"/>
          <w:sz w:val="52"/>
          <w:szCs w:val="52"/>
        </w:rPr>
      </w:pPr>
      <w:r w:rsidRPr="007076EC">
        <w:rPr>
          <w:rFonts w:ascii="Arial" w:eastAsia="Times New Roman" w:hAnsi="Arial" w:cs="Arial"/>
          <w:i/>
          <w:color w:val="333333"/>
          <w:kern w:val="36"/>
          <w:sz w:val="52"/>
          <w:szCs w:val="52"/>
        </w:rPr>
        <w:t>Консультация для родителей</w:t>
      </w:r>
    </w:p>
    <w:p w:rsidR="007076EC" w:rsidRPr="007076EC" w:rsidRDefault="007076EC" w:rsidP="007076EC">
      <w:pPr>
        <w:shd w:val="clear" w:color="auto" w:fill="FFFFFF"/>
        <w:spacing w:before="150" w:after="450" w:line="240" w:lineRule="atLeast"/>
        <w:jc w:val="center"/>
        <w:outlineLvl w:val="0"/>
        <w:rPr>
          <w:rFonts w:ascii="Arial" w:eastAsia="Times New Roman" w:hAnsi="Arial" w:cs="Arial"/>
          <w:i/>
          <w:color w:val="333333"/>
          <w:kern w:val="36"/>
          <w:sz w:val="52"/>
          <w:szCs w:val="52"/>
        </w:rPr>
      </w:pPr>
      <w:r w:rsidRPr="007076EC">
        <w:rPr>
          <w:rFonts w:ascii="Arial" w:eastAsia="Times New Roman" w:hAnsi="Arial" w:cs="Arial"/>
          <w:i/>
          <w:color w:val="333333"/>
          <w:kern w:val="36"/>
          <w:sz w:val="52"/>
          <w:szCs w:val="52"/>
        </w:rPr>
        <w:t xml:space="preserve"> «Песочная терапия»</w:t>
      </w:r>
    </w:p>
    <w:p w:rsidR="007076EC" w:rsidRPr="007076EC" w:rsidRDefault="007076EC" w:rsidP="007076EC">
      <w:pPr>
        <w:spacing w:after="0" w:line="240" w:lineRule="auto"/>
        <w:ind w:firstLine="360"/>
        <w:jc w:val="right"/>
        <w:rPr>
          <w:rFonts w:ascii="Arial" w:eastAsia="Times New Roman" w:hAnsi="Arial" w:cs="Arial"/>
          <w:b/>
          <w:bCs/>
          <w:i/>
          <w:color w:val="111111"/>
          <w:sz w:val="52"/>
          <w:szCs w:val="52"/>
          <w:bdr w:val="none" w:sz="0" w:space="0" w:color="auto" w:frame="1"/>
        </w:rPr>
      </w:pPr>
    </w:p>
    <w:p w:rsidR="007076EC" w:rsidRDefault="007076EC" w:rsidP="007076EC">
      <w:pPr>
        <w:spacing w:after="0" w:line="240" w:lineRule="auto"/>
        <w:ind w:firstLine="360"/>
        <w:jc w:val="right"/>
        <w:rPr>
          <w:rFonts w:ascii="Arial" w:eastAsia="Times New Roman" w:hAnsi="Arial" w:cs="Arial"/>
          <w:b/>
          <w:bCs/>
          <w:color w:val="111111"/>
          <w:sz w:val="27"/>
          <w:szCs w:val="27"/>
          <w:bdr w:val="none" w:sz="0" w:space="0" w:color="auto" w:frame="1"/>
        </w:rPr>
      </w:pPr>
    </w:p>
    <w:p w:rsidR="007076EC" w:rsidRDefault="007076EC" w:rsidP="007076EC">
      <w:pPr>
        <w:spacing w:after="0" w:line="240" w:lineRule="auto"/>
        <w:ind w:firstLine="360"/>
        <w:jc w:val="right"/>
        <w:rPr>
          <w:rFonts w:ascii="Arial" w:eastAsia="Times New Roman" w:hAnsi="Arial" w:cs="Arial"/>
          <w:b/>
          <w:bCs/>
          <w:color w:val="111111"/>
          <w:sz w:val="27"/>
          <w:szCs w:val="27"/>
          <w:bdr w:val="none" w:sz="0" w:space="0" w:color="auto" w:frame="1"/>
        </w:rPr>
      </w:pPr>
    </w:p>
    <w:p w:rsidR="007076EC" w:rsidRPr="007076EC" w:rsidRDefault="007076EC" w:rsidP="007076EC">
      <w:pPr>
        <w:spacing w:after="0" w:line="240" w:lineRule="auto"/>
        <w:ind w:firstLine="360"/>
        <w:jc w:val="right"/>
        <w:rPr>
          <w:rFonts w:ascii="Arial" w:eastAsia="Times New Roman" w:hAnsi="Arial" w:cs="Arial"/>
          <w:b/>
          <w:bCs/>
          <w:color w:val="111111"/>
          <w:sz w:val="32"/>
          <w:szCs w:val="32"/>
          <w:bdr w:val="none" w:sz="0" w:space="0" w:color="auto" w:frame="1"/>
        </w:rPr>
      </w:pPr>
    </w:p>
    <w:p w:rsidR="007076EC" w:rsidRPr="007076EC" w:rsidRDefault="007076EC" w:rsidP="007076EC">
      <w:pPr>
        <w:spacing w:after="0" w:line="240" w:lineRule="auto"/>
        <w:ind w:firstLine="360"/>
        <w:jc w:val="right"/>
        <w:rPr>
          <w:rFonts w:ascii="Arial" w:eastAsia="Times New Roman" w:hAnsi="Arial" w:cs="Arial"/>
          <w:color w:val="111111"/>
          <w:sz w:val="32"/>
          <w:szCs w:val="32"/>
        </w:rPr>
      </w:pPr>
      <w:r w:rsidRPr="007076EC">
        <w:rPr>
          <w:rFonts w:ascii="Arial" w:eastAsia="Times New Roman" w:hAnsi="Arial" w:cs="Arial"/>
          <w:b/>
          <w:bCs/>
          <w:color w:val="111111"/>
          <w:sz w:val="32"/>
          <w:szCs w:val="32"/>
          <w:bdr w:val="none" w:sz="0" w:space="0" w:color="auto" w:frame="1"/>
        </w:rPr>
        <w:t>Успенская Э.А.</w:t>
      </w:r>
      <w:r w:rsidRPr="007076EC">
        <w:rPr>
          <w:rFonts w:ascii="Arial" w:eastAsia="Times New Roman" w:hAnsi="Arial" w:cs="Arial"/>
          <w:color w:val="111111"/>
          <w:sz w:val="32"/>
          <w:szCs w:val="32"/>
        </w:rPr>
        <w:br/>
      </w:r>
    </w:p>
    <w:p w:rsidR="007076EC" w:rsidRPr="007076EC" w:rsidRDefault="007076EC" w:rsidP="007076EC">
      <w:pPr>
        <w:spacing w:after="0" w:line="240" w:lineRule="auto"/>
        <w:ind w:firstLine="360"/>
        <w:jc w:val="right"/>
        <w:rPr>
          <w:rFonts w:ascii="Arial" w:eastAsia="Times New Roman" w:hAnsi="Arial" w:cs="Arial"/>
          <w:i/>
          <w:iCs/>
          <w:color w:val="111111"/>
          <w:sz w:val="32"/>
          <w:szCs w:val="32"/>
          <w:bdr w:val="none" w:sz="0" w:space="0" w:color="auto" w:frame="1"/>
        </w:rPr>
      </w:pPr>
      <w:r w:rsidRPr="007076EC">
        <w:rPr>
          <w:rFonts w:ascii="Arial" w:eastAsia="Times New Roman" w:hAnsi="Arial" w:cs="Arial"/>
          <w:i/>
          <w:iCs/>
          <w:color w:val="111111"/>
          <w:sz w:val="32"/>
          <w:szCs w:val="32"/>
          <w:bdr w:val="none" w:sz="0" w:space="0" w:color="auto" w:frame="1"/>
        </w:rPr>
        <w:t>Воспитатель гр. «Непоседы»</w:t>
      </w:r>
    </w:p>
    <w:p w:rsidR="007076EC" w:rsidRPr="007076EC" w:rsidRDefault="007076EC" w:rsidP="007076EC">
      <w:pPr>
        <w:spacing w:after="0" w:line="240" w:lineRule="auto"/>
        <w:ind w:firstLine="360"/>
        <w:jc w:val="right"/>
        <w:rPr>
          <w:rFonts w:ascii="Arial" w:eastAsia="Times New Roman" w:hAnsi="Arial" w:cs="Arial"/>
          <w:i/>
          <w:iCs/>
          <w:color w:val="111111"/>
          <w:sz w:val="32"/>
          <w:szCs w:val="32"/>
          <w:bdr w:val="none" w:sz="0" w:space="0" w:color="auto" w:frame="1"/>
        </w:rPr>
      </w:pPr>
    </w:p>
    <w:p w:rsidR="007076EC" w:rsidRPr="007076EC" w:rsidRDefault="007076EC" w:rsidP="007076EC">
      <w:pPr>
        <w:spacing w:after="0" w:line="240" w:lineRule="auto"/>
        <w:ind w:firstLine="360"/>
        <w:jc w:val="right"/>
        <w:rPr>
          <w:rFonts w:ascii="Arial" w:eastAsia="Times New Roman" w:hAnsi="Arial" w:cs="Arial"/>
          <w:i/>
          <w:iCs/>
          <w:color w:val="111111"/>
          <w:sz w:val="32"/>
          <w:szCs w:val="32"/>
          <w:bdr w:val="none" w:sz="0" w:space="0" w:color="auto" w:frame="1"/>
        </w:rPr>
      </w:pPr>
    </w:p>
    <w:p w:rsidR="007076EC" w:rsidRPr="007076EC" w:rsidRDefault="007076EC" w:rsidP="007076EC">
      <w:pPr>
        <w:spacing w:after="0" w:line="240" w:lineRule="auto"/>
        <w:ind w:firstLine="360"/>
        <w:rPr>
          <w:rFonts w:ascii="Arial" w:eastAsia="Times New Roman" w:hAnsi="Arial" w:cs="Arial"/>
          <w:i/>
          <w:iCs/>
          <w:color w:val="111111"/>
          <w:sz w:val="32"/>
          <w:szCs w:val="32"/>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ind w:firstLine="360"/>
        <w:rPr>
          <w:rFonts w:ascii="Arial" w:eastAsia="Times New Roman" w:hAnsi="Arial" w:cs="Arial"/>
          <w:i/>
          <w:iCs/>
          <w:color w:val="111111"/>
          <w:sz w:val="26"/>
          <w:szCs w:val="26"/>
          <w:bdr w:val="none" w:sz="0" w:space="0" w:color="auto" w:frame="1"/>
        </w:rPr>
      </w:pPr>
    </w:p>
    <w:p w:rsidR="007076EC" w:rsidRDefault="007076EC" w:rsidP="007076EC">
      <w:pPr>
        <w:spacing w:after="0" w:line="240" w:lineRule="auto"/>
        <w:rPr>
          <w:rFonts w:ascii="Arial" w:eastAsia="Times New Roman" w:hAnsi="Arial" w:cs="Arial"/>
          <w:i/>
          <w:iCs/>
          <w:color w:val="111111"/>
          <w:sz w:val="26"/>
          <w:szCs w:val="26"/>
          <w:bdr w:val="none" w:sz="0" w:space="0" w:color="auto" w:frame="1"/>
        </w:rPr>
      </w:pP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i/>
          <w:iCs/>
          <w:color w:val="111111"/>
          <w:sz w:val="26"/>
          <w:szCs w:val="26"/>
          <w:bdr w:val="none" w:sz="0" w:space="0" w:color="auto" w:frame="1"/>
        </w:rPr>
        <w:lastRenderedPageBreak/>
        <w:t>«</w:t>
      </w:r>
      <w:r w:rsidRPr="007076EC">
        <w:rPr>
          <w:rFonts w:ascii="Arial" w:eastAsia="Times New Roman" w:hAnsi="Arial" w:cs="Arial"/>
          <w:b/>
          <w:bCs/>
          <w:i/>
          <w:iCs/>
          <w:color w:val="111111"/>
          <w:sz w:val="26"/>
        </w:rPr>
        <w:t>Песочная терапия</w:t>
      </w:r>
      <w:r w:rsidRPr="007076EC">
        <w:rPr>
          <w:rFonts w:ascii="Arial" w:eastAsia="Times New Roman" w:hAnsi="Arial" w:cs="Arial"/>
          <w:i/>
          <w:iCs/>
          <w:color w:val="111111"/>
          <w:sz w:val="26"/>
          <w:szCs w:val="26"/>
          <w:bdr w:val="none" w:sz="0" w:space="0" w:color="auto" w:frame="1"/>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Для маленького ребенка характерно находиться в </w:t>
      </w:r>
      <w:r w:rsidRPr="007076EC">
        <w:rPr>
          <w:rFonts w:ascii="Arial" w:eastAsia="Times New Roman" w:hAnsi="Arial" w:cs="Arial"/>
          <w:i/>
          <w:iCs/>
          <w:color w:val="111111"/>
          <w:sz w:val="26"/>
          <w:szCs w:val="26"/>
          <w:bdr w:val="none" w:sz="0" w:space="0" w:color="auto" w:frame="1"/>
        </w:rPr>
        <w:t>«плену эмоций»</w:t>
      </w:r>
      <w:r w:rsidRPr="007076EC">
        <w:rPr>
          <w:rFonts w:ascii="Arial" w:eastAsia="Times New Roman" w:hAnsi="Arial" w:cs="Arial"/>
          <w:color w:val="111111"/>
          <w:sz w:val="26"/>
          <w:szCs w:val="26"/>
        </w:rPr>
        <w:t>, потому что он не может управлять ими. Его чувства быстро возникают и так же быстро исчезают. Начиная развивать эмоциональную сферу в детстве, мы поможем ребенку научиться преодолевать барьеры в общении, лучше понимать себя и других, создадим возможность для самовыражения. Что в свою очередь поможет ребенку адаптироваться к непростым условиям жизни в современном обществе.</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xml:space="preserve">Дети не всегда способны осознать и контролировать свои эмоции, а это приводит к импульсивности поведения. </w:t>
      </w:r>
      <w:proofErr w:type="gramStart"/>
      <w:r w:rsidRPr="007076EC">
        <w:rPr>
          <w:rFonts w:ascii="Arial" w:eastAsia="Times New Roman" w:hAnsi="Arial" w:cs="Arial"/>
          <w:color w:val="111111"/>
          <w:sz w:val="26"/>
          <w:szCs w:val="26"/>
        </w:rPr>
        <w:t>Столкнувшись с этой проблемой в своей практике, у меня, как у педагога возникли вопросы, связанные с развитием эмоциональной сферы ребёнка, его творческих способностей, с поиском новых эффективных методов и приемов, способствующих улучшению психического здоровья дошкольников.</w:t>
      </w:r>
      <w:proofErr w:type="gramEnd"/>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Использование </w:t>
      </w:r>
      <w:r w:rsidRPr="007076EC">
        <w:rPr>
          <w:rFonts w:ascii="Arial" w:eastAsia="Times New Roman" w:hAnsi="Arial" w:cs="Arial"/>
          <w:b/>
          <w:bCs/>
          <w:color w:val="111111"/>
          <w:sz w:val="26"/>
        </w:rPr>
        <w:t>терапевтического средства</w:t>
      </w:r>
      <w:r w:rsidRPr="007076EC">
        <w:rPr>
          <w:rFonts w:ascii="Arial" w:eastAsia="Times New Roman" w:hAnsi="Arial" w:cs="Arial"/>
          <w:color w:val="111111"/>
          <w:sz w:val="26"/>
          <w:szCs w:val="26"/>
        </w:rPr>
        <w:t>, как кинетический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xml:space="preserve"> способствует коррекции </w:t>
      </w:r>
      <w:proofErr w:type="spellStart"/>
      <w:r w:rsidRPr="007076EC">
        <w:rPr>
          <w:rFonts w:ascii="Arial" w:eastAsia="Times New Roman" w:hAnsi="Arial" w:cs="Arial"/>
          <w:color w:val="111111"/>
          <w:sz w:val="26"/>
          <w:szCs w:val="26"/>
        </w:rPr>
        <w:t>ассоциального</w:t>
      </w:r>
      <w:proofErr w:type="spellEnd"/>
      <w:r w:rsidRPr="007076EC">
        <w:rPr>
          <w:rFonts w:ascii="Arial" w:eastAsia="Times New Roman" w:hAnsi="Arial" w:cs="Arial"/>
          <w:color w:val="111111"/>
          <w:sz w:val="26"/>
          <w:szCs w:val="26"/>
        </w:rPr>
        <w:t xml:space="preserve"> поведения у дошкольников, снятию симптомов тревожности, </w:t>
      </w:r>
      <w:proofErr w:type="spellStart"/>
      <w:r w:rsidRPr="007076EC">
        <w:rPr>
          <w:rFonts w:ascii="Arial" w:eastAsia="Times New Roman" w:hAnsi="Arial" w:cs="Arial"/>
          <w:color w:val="111111"/>
          <w:sz w:val="26"/>
          <w:szCs w:val="26"/>
        </w:rPr>
        <w:t>гиперреактивности</w:t>
      </w:r>
      <w:proofErr w:type="spellEnd"/>
      <w:r w:rsidRPr="007076EC">
        <w:rPr>
          <w:rFonts w:ascii="Arial" w:eastAsia="Times New Roman" w:hAnsi="Arial" w:cs="Arial"/>
          <w:color w:val="111111"/>
          <w:sz w:val="26"/>
          <w:szCs w:val="26"/>
        </w:rPr>
        <w:t xml:space="preserve">, замкнутости, формированию умения выражать чувства, повышению самооценки и формированию уверенности в себе. </w:t>
      </w:r>
      <w:proofErr w:type="gramStart"/>
      <w:r w:rsidRPr="007076EC">
        <w:rPr>
          <w:rFonts w:ascii="Arial" w:eastAsia="Times New Roman" w:hAnsi="Arial" w:cs="Arial"/>
          <w:color w:val="111111"/>
          <w:sz w:val="26"/>
          <w:szCs w:val="26"/>
        </w:rPr>
        <w:t>Кинетический</w:t>
      </w:r>
      <w:proofErr w:type="gramEnd"/>
      <w:r w:rsidRPr="007076EC">
        <w:rPr>
          <w:rFonts w:ascii="Arial" w:eastAsia="Times New Roman" w:hAnsi="Arial" w:cs="Arial"/>
          <w:color w:val="111111"/>
          <w:sz w:val="26"/>
          <w:szCs w:val="26"/>
        </w:rPr>
        <w:t> </w:t>
      </w:r>
      <w:proofErr w:type="spellStart"/>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развивает</w:t>
      </w:r>
      <w:proofErr w:type="spellEnd"/>
      <w:r w:rsidRPr="007076EC">
        <w:rPr>
          <w:rFonts w:ascii="Arial" w:eastAsia="Times New Roman" w:hAnsi="Arial" w:cs="Arial"/>
          <w:color w:val="111111"/>
          <w:sz w:val="26"/>
          <w:szCs w:val="26"/>
        </w:rPr>
        <w:t xml:space="preserve"> мелкую моторику рук, благоприятно влияет на тактильные ощущения, а также успокаивает и расслабляет мышцы рук. Правильно подобранные игры и упражнения с песком способствуют снятию </w:t>
      </w:r>
      <w:proofErr w:type="spellStart"/>
      <w:r w:rsidRPr="007076EC">
        <w:rPr>
          <w:rFonts w:ascii="Arial" w:eastAsia="Times New Roman" w:hAnsi="Arial" w:cs="Arial"/>
          <w:color w:val="111111"/>
          <w:sz w:val="26"/>
          <w:szCs w:val="26"/>
        </w:rPr>
        <w:t>психоэмоционального</w:t>
      </w:r>
      <w:proofErr w:type="spellEnd"/>
      <w:r w:rsidRPr="007076EC">
        <w:rPr>
          <w:rFonts w:ascii="Arial" w:eastAsia="Times New Roman" w:hAnsi="Arial" w:cs="Arial"/>
          <w:color w:val="111111"/>
          <w:sz w:val="26"/>
          <w:szCs w:val="26"/>
        </w:rPr>
        <w:t xml:space="preserve"> напряжения, а также развитию межполушарного взаимодействия.</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b/>
          <w:bCs/>
          <w:color w:val="111111"/>
          <w:sz w:val="26"/>
        </w:rPr>
        <w:t>Песочная терапия полезна</w:t>
      </w:r>
      <w:r w:rsidRPr="007076EC">
        <w:rPr>
          <w:rFonts w:ascii="Arial" w:eastAsia="Times New Roman" w:hAnsi="Arial" w:cs="Arial"/>
          <w:color w:val="111111"/>
          <w:sz w:val="26"/>
          <w:szCs w:val="26"/>
        </w:rPr>
        <w:t>, если у </w:t>
      </w:r>
      <w:r w:rsidRPr="007076EC">
        <w:rPr>
          <w:rFonts w:ascii="Arial" w:eastAsia="Times New Roman" w:hAnsi="Arial" w:cs="Arial"/>
          <w:color w:val="111111"/>
          <w:sz w:val="26"/>
          <w:szCs w:val="26"/>
          <w:u w:val="single"/>
          <w:bdr w:val="none" w:sz="0" w:space="0" w:color="auto" w:frame="1"/>
        </w:rPr>
        <w:t>ребенка</w:t>
      </w:r>
      <w:r w:rsidRPr="007076EC">
        <w:rPr>
          <w:rFonts w:ascii="Arial" w:eastAsia="Times New Roman" w:hAnsi="Arial" w:cs="Arial"/>
          <w:color w:val="111111"/>
          <w:sz w:val="26"/>
          <w:szCs w:val="26"/>
        </w:rPr>
        <w:t>:</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плохой сон, ночные кошмары;</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плохо развита мелкая моторика;</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истерики, непослушание, капризы;</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xml:space="preserve">• </w:t>
      </w:r>
      <w:proofErr w:type="spellStart"/>
      <w:r w:rsidRPr="007076EC">
        <w:rPr>
          <w:rFonts w:ascii="Arial" w:eastAsia="Times New Roman" w:hAnsi="Arial" w:cs="Arial"/>
          <w:color w:val="111111"/>
          <w:sz w:val="26"/>
          <w:szCs w:val="26"/>
        </w:rPr>
        <w:t>логоневроз</w:t>
      </w:r>
      <w:proofErr w:type="spellEnd"/>
      <w:r w:rsidRPr="007076EC">
        <w:rPr>
          <w:rFonts w:ascii="Arial" w:eastAsia="Times New Roman" w:hAnsi="Arial" w:cs="Arial"/>
          <w:color w:val="111111"/>
          <w:sz w:val="26"/>
          <w:szCs w:val="26"/>
        </w:rPr>
        <w:t xml:space="preserve"> (заикание, задержки развития речи, а также другие речевые проблемы;</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застенчивость, неуверенность в себе;</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агрессия, тревожность;</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нет взаимопонимания с </w:t>
      </w:r>
      <w:r w:rsidRPr="007076EC">
        <w:rPr>
          <w:rFonts w:ascii="Arial" w:eastAsia="Times New Roman" w:hAnsi="Arial" w:cs="Arial"/>
          <w:b/>
          <w:bCs/>
          <w:color w:val="111111"/>
          <w:sz w:val="26"/>
        </w:rPr>
        <w:t>родителями</w:t>
      </w:r>
      <w:r w:rsidRPr="007076EC">
        <w:rPr>
          <w:rFonts w:ascii="Arial" w:eastAsia="Times New Roman" w:hAnsi="Arial" w:cs="Arial"/>
          <w:color w:val="111111"/>
          <w:sz w:val="26"/>
          <w:szCs w:val="26"/>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расстройства невротического </w:t>
      </w:r>
      <w:r w:rsidRPr="007076EC">
        <w:rPr>
          <w:rFonts w:ascii="Arial" w:eastAsia="Times New Roman" w:hAnsi="Arial" w:cs="Arial"/>
          <w:b/>
          <w:bCs/>
          <w:color w:val="111111"/>
          <w:sz w:val="26"/>
        </w:rPr>
        <w:t>характера</w:t>
      </w:r>
      <w:r w:rsidRPr="007076EC">
        <w:rPr>
          <w:rFonts w:ascii="Arial" w:eastAsia="Times New Roman" w:hAnsi="Arial" w:cs="Arial"/>
          <w:color w:val="111111"/>
          <w:sz w:val="26"/>
          <w:szCs w:val="26"/>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недержание мочи или кала </w:t>
      </w:r>
      <w:r w:rsidRPr="007076EC">
        <w:rPr>
          <w:rFonts w:ascii="Arial" w:eastAsia="Times New Roman" w:hAnsi="Arial" w:cs="Arial"/>
          <w:i/>
          <w:iCs/>
          <w:color w:val="111111"/>
          <w:sz w:val="26"/>
          <w:szCs w:val="26"/>
          <w:bdr w:val="none" w:sz="0" w:space="0" w:color="auto" w:frame="1"/>
        </w:rPr>
        <w:t>(</w:t>
      </w:r>
      <w:proofErr w:type="spellStart"/>
      <w:r w:rsidRPr="007076EC">
        <w:rPr>
          <w:rFonts w:ascii="Arial" w:eastAsia="Times New Roman" w:hAnsi="Arial" w:cs="Arial"/>
          <w:i/>
          <w:iCs/>
          <w:color w:val="111111"/>
          <w:sz w:val="26"/>
          <w:szCs w:val="26"/>
          <w:bdr w:val="none" w:sz="0" w:space="0" w:color="auto" w:frame="1"/>
        </w:rPr>
        <w:t>энурез</w:t>
      </w:r>
      <w:proofErr w:type="spellEnd"/>
      <w:r w:rsidRPr="007076EC">
        <w:rPr>
          <w:rFonts w:ascii="Arial" w:eastAsia="Times New Roman" w:hAnsi="Arial" w:cs="Arial"/>
          <w:i/>
          <w:iCs/>
          <w:color w:val="111111"/>
          <w:sz w:val="26"/>
          <w:szCs w:val="26"/>
          <w:bdr w:val="none" w:sz="0" w:space="0" w:color="auto" w:frame="1"/>
        </w:rPr>
        <w:t xml:space="preserve">, </w:t>
      </w:r>
      <w:proofErr w:type="spellStart"/>
      <w:r w:rsidRPr="007076EC">
        <w:rPr>
          <w:rFonts w:ascii="Arial" w:eastAsia="Times New Roman" w:hAnsi="Arial" w:cs="Arial"/>
          <w:i/>
          <w:iCs/>
          <w:color w:val="111111"/>
          <w:sz w:val="26"/>
          <w:szCs w:val="26"/>
          <w:bdr w:val="none" w:sz="0" w:space="0" w:color="auto" w:frame="1"/>
        </w:rPr>
        <w:t>энкопрез</w:t>
      </w:r>
      <w:proofErr w:type="spellEnd"/>
      <w:r w:rsidRPr="007076EC">
        <w:rPr>
          <w:rFonts w:ascii="Arial" w:eastAsia="Times New Roman" w:hAnsi="Arial" w:cs="Arial"/>
          <w:i/>
          <w:iCs/>
          <w:color w:val="111111"/>
          <w:sz w:val="26"/>
          <w:szCs w:val="26"/>
          <w:bdr w:val="none" w:sz="0" w:space="0" w:color="auto" w:frame="1"/>
        </w:rPr>
        <w:t>)</w:t>
      </w:r>
      <w:r w:rsidRPr="007076EC">
        <w:rPr>
          <w:rFonts w:ascii="Arial" w:eastAsia="Times New Roman" w:hAnsi="Arial" w:cs="Arial"/>
          <w:color w:val="111111"/>
          <w:sz w:val="26"/>
          <w:szCs w:val="26"/>
        </w:rPr>
        <w:t>;</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психосоматические заболевания;</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страх перед школой, садиком;</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частая плаксивость </w:t>
      </w:r>
      <w:r w:rsidRPr="007076EC">
        <w:rPr>
          <w:rFonts w:ascii="Arial" w:eastAsia="Times New Roman" w:hAnsi="Arial" w:cs="Arial"/>
          <w:i/>
          <w:iCs/>
          <w:color w:val="111111"/>
          <w:sz w:val="26"/>
          <w:szCs w:val="26"/>
          <w:bdr w:val="none" w:sz="0" w:space="0" w:color="auto" w:frame="1"/>
        </w:rPr>
        <w:t>(без повода)</w:t>
      </w:r>
      <w:r w:rsidRPr="007076EC">
        <w:rPr>
          <w:rFonts w:ascii="Arial" w:eastAsia="Times New Roman" w:hAnsi="Arial" w:cs="Arial"/>
          <w:color w:val="111111"/>
          <w:sz w:val="26"/>
          <w:szCs w:val="26"/>
        </w:rPr>
        <w:t>;</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lastRenderedPageBreak/>
        <w:t>• ребенок пережил сильный стресс.</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Игра с песком выступает в качестве вспомогательного средства, позволяющего стимулировать ребенка, развить его сенсомоторные навыки, снизить эмоциональное напряжение и т. д. Строя из песка замки, создавая </w:t>
      </w:r>
      <w:r w:rsidRPr="007076EC">
        <w:rPr>
          <w:rFonts w:ascii="Arial" w:eastAsia="Times New Roman" w:hAnsi="Arial" w:cs="Arial"/>
          <w:b/>
          <w:bCs/>
          <w:color w:val="111111"/>
          <w:sz w:val="26"/>
        </w:rPr>
        <w:t>песочные постройки</w:t>
      </w:r>
      <w:r w:rsidRPr="007076EC">
        <w:rPr>
          <w:rFonts w:ascii="Arial" w:eastAsia="Times New Roman" w:hAnsi="Arial" w:cs="Arial"/>
          <w:color w:val="111111"/>
          <w:sz w:val="26"/>
          <w:szCs w:val="26"/>
        </w:rPr>
        <w:t xml:space="preserve">, ребенок развивает, тактильные ощущения, раскрепощается, </w:t>
      </w:r>
      <w:proofErr w:type="spellStart"/>
      <w:r w:rsidRPr="007076EC">
        <w:rPr>
          <w:rFonts w:ascii="Arial" w:eastAsia="Times New Roman" w:hAnsi="Arial" w:cs="Arial"/>
          <w:color w:val="111111"/>
          <w:sz w:val="26"/>
          <w:szCs w:val="26"/>
        </w:rPr>
        <w:t>самовыражается</w:t>
      </w:r>
      <w:proofErr w:type="spellEnd"/>
      <w:r w:rsidRPr="007076EC">
        <w:rPr>
          <w:rFonts w:ascii="Arial" w:eastAsia="Times New Roman" w:hAnsi="Arial" w:cs="Arial"/>
          <w:color w:val="111111"/>
          <w:sz w:val="26"/>
          <w:szCs w:val="26"/>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Кинетический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 сказочный материал для работы с ребенком.</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Кинетический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состоит на 98% из кварцевого песка и на 2% из современных полимерных материалов, что обеспечивает необходимую для лепки пластичность и вязкость. При этом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xml:space="preserve"> легко меняет форму и рассыпается на мелкие частички, которые продолжают двигаться даже после окончания воздействия. Этот уникальный материал обладает бактериостатическими и </w:t>
      </w:r>
      <w:proofErr w:type="spellStart"/>
      <w:r w:rsidRPr="007076EC">
        <w:rPr>
          <w:rFonts w:ascii="Arial" w:eastAsia="Times New Roman" w:hAnsi="Arial" w:cs="Arial"/>
          <w:color w:val="111111"/>
          <w:sz w:val="26"/>
          <w:szCs w:val="26"/>
        </w:rPr>
        <w:t>гипоаллергенными</w:t>
      </w:r>
      <w:proofErr w:type="spellEnd"/>
      <w:r w:rsidRPr="007076EC">
        <w:rPr>
          <w:rFonts w:ascii="Arial" w:eastAsia="Times New Roman" w:hAnsi="Arial" w:cs="Arial"/>
          <w:color w:val="111111"/>
          <w:sz w:val="26"/>
          <w:szCs w:val="26"/>
        </w:rPr>
        <w:t xml:space="preserve"> свойствами, поэтому подходит всем без исключения. Сам принцип </w:t>
      </w:r>
      <w:r w:rsidRPr="007076EC">
        <w:rPr>
          <w:rFonts w:ascii="Arial" w:eastAsia="Times New Roman" w:hAnsi="Arial" w:cs="Arial"/>
          <w:b/>
          <w:bCs/>
          <w:color w:val="111111"/>
          <w:sz w:val="26"/>
        </w:rPr>
        <w:t>терапии</w:t>
      </w:r>
      <w:r w:rsidRPr="007076EC">
        <w:rPr>
          <w:rFonts w:ascii="Arial" w:eastAsia="Times New Roman" w:hAnsi="Arial" w:cs="Arial"/>
          <w:color w:val="111111"/>
          <w:sz w:val="26"/>
          <w:szCs w:val="26"/>
        </w:rPr>
        <w:t> песком был предложен еще К. Г. Юнгом, замечательным </w:t>
      </w:r>
      <w:r w:rsidRPr="007076EC">
        <w:rPr>
          <w:rFonts w:ascii="Arial" w:eastAsia="Times New Roman" w:hAnsi="Arial" w:cs="Arial"/>
          <w:b/>
          <w:bCs/>
          <w:color w:val="111111"/>
          <w:sz w:val="26"/>
        </w:rPr>
        <w:t>психотерапевтом</w:t>
      </w:r>
      <w:r w:rsidRPr="007076EC">
        <w:rPr>
          <w:rFonts w:ascii="Arial" w:eastAsia="Times New Roman" w:hAnsi="Arial" w:cs="Arial"/>
          <w:color w:val="111111"/>
          <w:sz w:val="26"/>
          <w:szCs w:val="26"/>
        </w:rPr>
        <w:t>, основателем аналитической </w:t>
      </w:r>
      <w:r w:rsidRPr="007076EC">
        <w:rPr>
          <w:rFonts w:ascii="Arial" w:eastAsia="Times New Roman" w:hAnsi="Arial" w:cs="Arial"/>
          <w:b/>
          <w:bCs/>
          <w:color w:val="111111"/>
          <w:sz w:val="26"/>
        </w:rPr>
        <w:t>психотерапии</w:t>
      </w:r>
      <w:r w:rsidRPr="007076EC">
        <w:rPr>
          <w:rFonts w:ascii="Arial" w:eastAsia="Times New Roman" w:hAnsi="Arial" w:cs="Arial"/>
          <w:color w:val="111111"/>
          <w:sz w:val="26"/>
          <w:szCs w:val="26"/>
        </w:rPr>
        <w:t>.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обладает свойством пропускать воду. В связи с этим специалисты утверждают, что он поглощает негативную психическую энергию, взаимодействие с ним очищает энергетику человека, стабилизирует эмоциональное состояние.</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Санитарно - гигиенические </w:t>
      </w:r>
      <w:r w:rsidRPr="007076EC">
        <w:rPr>
          <w:rFonts w:ascii="Arial" w:eastAsia="Times New Roman" w:hAnsi="Arial" w:cs="Arial"/>
          <w:color w:val="111111"/>
          <w:sz w:val="26"/>
          <w:szCs w:val="26"/>
          <w:u w:val="single"/>
          <w:bdr w:val="none" w:sz="0" w:space="0" w:color="auto" w:frame="1"/>
        </w:rPr>
        <w:t>характеристики</w:t>
      </w:r>
      <w:r w:rsidRPr="007076EC">
        <w:rPr>
          <w:rFonts w:ascii="Arial" w:eastAsia="Times New Roman" w:hAnsi="Arial" w:cs="Arial"/>
          <w:color w:val="111111"/>
          <w:sz w:val="26"/>
          <w:szCs w:val="26"/>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Кинетический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xml:space="preserve">, несмотря на наличие </w:t>
      </w:r>
      <w:proofErr w:type="gramStart"/>
      <w:r w:rsidRPr="007076EC">
        <w:rPr>
          <w:rFonts w:ascii="Arial" w:eastAsia="Times New Roman" w:hAnsi="Arial" w:cs="Arial"/>
          <w:color w:val="111111"/>
          <w:sz w:val="26"/>
          <w:szCs w:val="26"/>
        </w:rPr>
        <w:t>силиконового</w:t>
      </w:r>
      <w:proofErr w:type="gramEnd"/>
      <w:r w:rsidRPr="007076EC">
        <w:rPr>
          <w:rFonts w:ascii="Arial" w:eastAsia="Times New Roman" w:hAnsi="Arial" w:cs="Arial"/>
          <w:color w:val="111111"/>
          <w:sz w:val="26"/>
          <w:szCs w:val="26"/>
        </w:rPr>
        <w:t xml:space="preserve"> связующего, не липнет к рукам и одежде;</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Силиконовая составляющая песка не высыхает со временем, поэтому он постоянно остается </w:t>
      </w:r>
      <w:r w:rsidRPr="007076EC">
        <w:rPr>
          <w:rFonts w:ascii="Arial" w:eastAsia="Times New Roman" w:hAnsi="Arial" w:cs="Arial"/>
          <w:i/>
          <w:iCs/>
          <w:color w:val="111111"/>
          <w:sz w:val="26"/>
          <w:szCs w:val="26"/>
          <w:bdr w:val="none" w:sz="0" w:space="0" w:color="auto" w:frame="1"/>
        </w:rPr>
        <w:t>«влажным на ощупь»</w:t>
      </w:r>
      <w:r w:rsidRPr="007076EC">
        <w:rPr>
          <w:rFonts w:ascii="Arial" w:eastAsia="Times New Roman" w:hAnsi="Arial" w:cs="Arial"/>
          <w:color w:val="111111"/>
          <w:sz w:val="26"/>
          <w:szCs w:val="26"/>
        </w:rPr>
        <w:t>;</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Просыпанный на пол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не разлетается на отдельные частицы, а сохраняется в виде компактной массы, которую легко собрать и использовать повторно;</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Кинетическим песком практически невозможно засорить глаза;</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Продукт не боится воды и в случае смачивания после просушки сохраняет прежние свойства.</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Не требует специальных условий хранения.</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Чему научится ребенок, играя с кинетическим песком?</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Развитие мелкой моторики рук ребенка </w:t>
      </w:r>
      <w:r w:rsidRPr="007076EC">
        <w:rPr>
          <w:rFonts w:ascii="Arial" w:eastAsia="Times New Roman" w:hAnsi="Arial" w:cs="Arial"/>
          <w:i/>
          <w:iCs/>
          <w:color w:val="111111"/>
          <w:sz w:val="26"/>
          <w:szCs w:val="26"/>
          <w:bdr w:val="none" w:sz="0" w:space="0" w:color="auto" w:frame="1"/>
        </w:rPr>
        <w:t>(при различных действиях с предметами, фигурками, песком)</w:t>
      </w:r>
      <w:r w:rsidRPr="007076EC">
        <w:rPr>
          <w:rFonts w:ascii="Arial" w:eastAsia="Times New Roman" w:hAnsi="Arial" w:cs="Arial"/>
          <w:color w:val="111111"/>
          <w:sz w:val="26"/>
          <w:szCs w:val="26"/>
        </w:rPr>
        <w:t>.</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Дети способны придумывать удивительные сценарий игр, создать на песке интересные сооружение. Все это, является отличным стимулом для развития воображения и фантазии.</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Проговаривая диалог любимого героя, общаясь с друзьями по игре, задействован важный познавательный процесс – речь.</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lastRenderedPageBreak/>
        <w:t>- Создавая сюжет и воплощая его в реальность, дети дошкольного и школьного возраста, учатся целенаправленно действовать, добиваться результата.</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Взаимодействуя с коллегами по игре, происходит развитие коммуникативных навыков, которые пригодятся во взрослой жизни.</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Проживая волнующие ситуации, проблемы, страхи, ребенок освобождается от негативных эмоций, переживаний.</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Шумные дети значительно успокоятся, а тихие, неразговорчивые активизируют свои силы и покажут все свои таланты.</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xml:space="preserve">Холодными зимними днями, когда нельзя </w:t>
      </w:r>
      <w:proofErr w:type="gramStart"/>
      <w:r w:rsidRPr="007076EC">
        <w:rPr>
          <w:rFonts w:ascii="Arial" w:eastAsia="Times New Roman" w:hAnsi="Arial" w:cs="Arial"/>
          <w:color w:val="111111"/>
          <w:sz w:val="26"/>
          <w:szCs w:val="26"/>
        </w:rPr>
        <w:t>гулять мы с детьми проводим</w:t>
      </w:r>
      <w:proofErr w:type="gramEnd"/>
      <w:r w:rsidRPr="007076EC">
        <w:rPr>
          <w:rFonts w:ascii="Arial" w:eastAsia="Times New Roman" w:hAnsi="Arial" w:cs="Arial"/>
          <w:color w:val="111111"/>
          <w:sz w:val="26"/>
          <w:szCs w:val="26"/>
        </w:rPr>
        <w:t xml:space="preserve"> разные игры и развлечения. В этих мероприятиях мы используем игры с песком.</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Строительство сооружений и создание образов. При помощи форм и инструментов из набора дети возводят архитектурные постройки из песка или пробует себя в качестве скульптора.</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Игра </w:t>
      </w:r>
      <w:r w:rsidRPr="007076EC">
        <w:rPr>
          <w:rFonts w:ascii="Arial" w:eastAsia="Times New Roman" w:hAnsi="Arial" w:cs="Arial"/>
          <w:i/>
          <w:iCs/>
          <w:color w:val="111111"/>
          <w:sz w:val="26"/>
          <w:szCs w:val="26"/>
          <w:bdr w:val="none" w:sz="0" w:space="0" w:color="auto" w:frame="1"/>
        </w:rPr>
        <w:t>«Необыкновенные следы»</w:t>
      </w:r>
      <w:r w:rsidRPr="007076EC">
        <w:rPr>
          <w:rFonts w:ascii="Arial" w:eastAsia="Times New Roman" w:hAnsi="Arial" w:cs="Arial"/>
          <w:color w:val="111111"/>
          <w:sz w:val="26"/>
          <w:szCs w:val="26"/>
        </w:rPr>
        <w:t>. Ребенок ладошками и кулачками надавливает на </w:t>
      </w:r>
      <w:r w:rsidRPr="007076EC">
        <w:rPr>
          <w:rFonts w:ascii="Arial" w:eastAsia="Times New Roman" w:hAnsi="Arial" w:cs="Arial"/>
          <w:b/>
          <w:bCs/>
          <w:color w:val="111111"/>
          <w:sz w:val="26"/>
        </w:rPr>
        <w:t>песок</w:t>
      </w:r>
      <w:r w:rsidRPr="007076EC">
        <w:rPr>
          <w:rFonts w:ascii="Arial" w:eastAsia="Times New Roman" w:hAnsi="Arial" w:cs="Arial"/>
          <w:color w:val="111111"/>
          <w:sz w:val="26"/>
          <w:szCs w:val="26"/>
        </w:rPr>
        <w:t>, кончиками пальцев ударяет по его поверхности, перемещает кисти рук в разных направлениях, делает поверхность волнистой, двигает всеми пальцами одновременно – цель, имитация следов животных, пресмыкающихся, птиц и насекомых.</w:t>
      </w:r>
    </w:p>
    <w:p w:rsidR="007076EC" w:rsidRPr="007076EC" w:rsidRDefault="007076EC" w:rsidP="007076EC">
      <w:pPr>
        <w:spacing w:after="0"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 Игра </w:t>
      </w:r>
      <w:r w:rsidRPr="007076EC">
        <w:rPr>
          <w:rFonts w:ascii="Arial" w:eastAsia="Times New Roman" w:hAnsi="Arial" w:cs="Arial"/>
          <w:i/>
          <w:iCs/>
          <w:color w:val="111111"/>
          <w:sz w:val="26"/>
          <w:szCs w:val="26"/>
          <w:bdr w:val="none" w:sz="0" w:space="0" w:color="auto" w:frame="1"/>
        </w:rPr>
        <w:t>«Найди отличие»</w:t>
      </w:r>
      <w:r w:rsidRPr="007076EC">
        <w:rPr>
          <w:rFonts w:ascii="Arial" w:eastAsia="Times New Roman" w:hAnsi="Arial" w:cs="Arial"/>
          <w:color w:val="111111"/>
          <w:sz w:val="26"/>
          <w:szCs w:val="26"/>
        </w:rPr>
        <w:t>. Ребенок рисует на поверхности песка любую несложную картинку, затем показывает её другим детям, а сам в это время отворачивается. Другой ребенок дорисовывает некоторые детали и показывает полученное изображение первому ребенку. Малыш должен заметить, что изменилось в картинке.</w:t>
      </w:r>
    </w:p>
    <w:p w:rsidR="007076EC" w:rsidRPr="007076EC" w:rsidRDefault="007076EC" w:rsidP="007076EC">
      <w:pPr>
        <w:spacing w:before="225" w:after="225" w:line="240" w:lineRule="auto"/>
        <w:ind w:firstLine="360"/>
        <w:rPr>
          <w:rFonts w:ascii="Arial" w:eastAsia="Times New Roman" w:hAnsi="Arial" w:cs="Arial"/>
          <w:color w:val="111111"/>
          <w:sz w:val="26"/>
          <w:szCs w:val="26"/>
        </w:rPr>
      </w:pPr>
      <w:r w:rsidRPr="007076EC">
        <w:rPr>
          <w:rFonts w:ascii="Arial" w:eastAsia="Times New Roman" w:hAnsi="Arial" w:cs="Arial"/>
          <w:color w:val="111111"/>
          <w:sz w:val="26"/>
          <w:szCs w:val="26"/>
        </w:rPr>
        <w:t>Взрослый человек должен быть человеком, очень корректно стимулирующим игру. Проявлять доброжелательность, принимать ребенка таким, какой он есть, не навязывая ребёнку своих форм поведения. Его задача - знакомить малыша с материалом, вовремя задавать уточняющие вопросы и помогать в ситуации, когда у ребёнка возникают трудности или паузы в игре, подключая новых персонажей, игрушки, включая музыку. Новые стимулы могут оживить в ребёнке новые желания, чувства, иначе развить сказочную линию и пустить игру в новое русло. Когда ребёнок освоится, то сам решит каким образом продолжить взаимодействие с песком и окружающим его миром. Ребёнок может работать, молча, не обращая особого внимания на взрослого или только смотреть на игру взрослого. Это не должно смущать, так как ребёнок имеет полное право вести себя так, как считает нужным.</w:t>
      </w:r>
    </w:p>
    <w:p w:rsidR="003E6CD9" w:rsidRDefault="003E6CD9"/>
    <w:sectPr w:rsidR="003E6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6EC"/>
    <w:rsid w:val="003E6CD9"/>
    <w:rsid w:val="0070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6EC"/>
    <w:rPr>
      <w:rFonts w:ascii="Times New Roman" w:eastAsia="Times New Roman" w:hAnsi="Times New Roman" w:cs="Times New Roman"/>
      <w:b/>
      <w:bCs/>
      <w:kern w:val="36"/>
      <w:sz w:val="48"/>
      <w:szCs w:val="48"/>
    </w:rPr>
  </w:style>
  <w:style w:type="paragraph" w:customStyle="1" w:styleId="headline">
    <w:name w:val="headline"/>
    <w:basedOn w:val="a"/>
    <w:rsid w:val="007076E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076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76EC"/>
    <w:rPr>
      <w:b/>
      <w:bCs/>
    </w:rPr>
  </w:style>
</w:styles>
</file>

<file path=word/webSettings.xml><?xml version="1.0" encoding="utf-8"?>
<w:webSettings xmlns:r="http://schemas.openxmlformats.org/officeDocument/2006/relationships" xmlns:w="http://schemas.openxmlformats.org/wordprocessingml/2006/main">
  <w:divs>
    <w:div w:id="560101330">
      <w:bodyDiv w:val="1"/>
      <w:marLeft w:val="0"/>
      <w:marRight w:val="0"/>
      <w:marTop w:val="0"/>
      <w:marBottom w:val="0"/>
      <w:divBdr>
        <w:top w:val="none" w:sz="0" w:space="0" w:color="auto"/>
        <w:left w:val="none" w:sz="0" w:space="0" w:color="auto"/>
        <w:bottom w:val="none" w:sz="0" w:space="0" w:color="auto"/>
        <w:right w:val="none" w:sz="0" w:space="0" w:color="auto"/>
      </w:divBdr>
      <w:divsChild>
        <w:div w:id="22414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Суздалка</dc:creator>
  <cp:keywords/>
  <dc:description/>
  <cp:lastModifiedBy>Дом Суздалка</cp:lastModifiedBy>
  <cp:revision>3</cp:revision>
  <dcterms:created xsi:type="dcterms:W3CDTF">2018-02-11T18:03:00Z</dcterms:created>
  <dcterms:modified xsi:type="dcterms:W3CDTF">2018-02-11T18:08:00Z</dcterms:modified>
</cp:coreProperties>
</file>