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2B" w:rsidRPr="00345C2B" w:rsidRDefault="00345C2B" w:rsidP="00345C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45C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МДОУ «Детский сад № 182»</w:t>
      </w:r>
    </w:p>
    <w:p w:rsidR="00345C2B" w:rsidRPr="00345C2B" w:rsidRDefault="00345C2B" w:rsidP="00345C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45C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Консультация для воспитателей</w:t>
      </w:r>
    </w:p>
    <w:p w:rsidR="00345C2B" w:rsidRPr="00345C2B" w:rsidRDefault="00345C2B" w:rsidP="00345C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45C2B" w:rsidRPr="00345C2B" w:rsidRDefault="00345C2B" w:rsidP="00345C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5C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45C2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«Что такое </w:t>
      </w:r>
      <w:proofErr w:type="spellStart"/>
      <w:r w:rsidRPr="00345C2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Ниткография</w:t>
      </w:r>
      <w:proofErr w:type="spellEnd"/>
      <w:r w:rsidRPr="00345C2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?»</w:t>
      </w:r>
    </w:p>
    <w:p w:rsidR="00345C2B" w:rsidRPr="00345C2B" w:rsidRDefault="00345C2B" w:rsidP="00345C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5C2B" w:rsidRPr="00345C2B" w:rsidRDefault="00345C2B" w:rsidP="00345C2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5C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Успенская Э.А.</w:t>
      </w:r>
    </w:p>
    <w:p w:rsidR="00345C2B" w:rsidRPr="00345C2B" w:rsidRDefault="00345C2B" w:rsidP="00345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C2B" w:rsidRPr="00345C2B" w:rsidRDefault="00345C2B" w:rsidP="0034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C2B">
        <w:rPr>
          <w:rFonts w:ascii="Times New Roman" w:hAnsi="Times New Roman" w:cs="Times New Roman"/>
          <w:sz w:val="24"/>
          <w:szCs w:val="24"/>
        </w:rPr>
        <w:t>Статистика последних лет свидетельствует, что число детей, имеющих речевые нарушения, значительно увеличилось. Исследования ученых подтверждают тот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 Дети, у которых лучше развиты мелкие движения рук, имеют более развитое восприятие, внимание, мышление и речь. Поэтому очень важно уже с самого раннего возраста разви</w:t>
      </w:r>
      <w:r>
        <w:rPr>
          <w:rFonts w:ascii="Times New Roman" w:hAnsi="Times New Roman" w:cs="Times New Roman"/>
          <w:sz w:val="24"/>
          <w:szCs w:val="24"/>
        </w:rPr>
        <w:t>вать у ребёнка мелкую моторику.</w:t>
      </w:r>
    </w:p>
    <w:p w:rsidR="00345C2B" w:rsidRPr="00345C2B" w:rsidRDefault="00345C2B" w:rsidP="0034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C2B">
        <w:rPr>
          <w:rFonts w:ascii="Times New Roman" w:hAnsi="Times New Roman" w:cs="Times New Roman"/>
          <w:sz w:val="24"/>
          <w:szCs w:val="24"/>
        </w:rPr>
        <w:t xml:space="preserve">Одним из способов тренировки пальчиков является </w:t>
      </w:r>
      <w:proofErr w:type="spellStart"/>
      <w:r w:rsidRPr="00345C2B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345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C2B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345C2B">
        <w:rPr>
          <w:rFonts w:ascii="Times New Roman" w:hAnsi="Times New Roman" w:cs="Times New Roman"/>
          <w:sz w:val="24"/>
          <w:szCs w:val="24"/>
        </w:rPr>
        <w:t xml:space="preserve"> — выкладывание с помощью шнурка или толстой нити контурных изображений различных предметов, то есть «рисование» с помощью нити. Какие же задачи позволяет решать метод </w:t>
      </w:r>
      <w:proofErr w:type="spellStart"/>
      <w:r w:rsidRPr="00345C2B">
        <w:rPr>
          <w:rFonts w:ascii="Times New Roman" w:hAnsi="Times New Roman" w:cs="Times New Roman"/>
          <w:sz w:val="24"/>
          <w:szCs w:val="24"/>
        </w:rPr>
        <w:t>ниткографии</w:t>
      </w:r>
      <w:proofErr w:type="spellEnd"/>
      <w:r w:rsidRPr="00345C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кроме развития мелкой моторики? </w:t>
      </w:r>
      <w:r w:rsidRPr="00345C2B">
        <w:rPr>
          <w:rFonts w:ascii="Times New Roman" w:hAnsi="Times New Roman" w:cs="Times New Roman"/>
          <w:sz w:val="24"/>
          <w:szCs w:val="24"/>
        </w:rPr>
        <w:t>Занимаясь этой техникой, у детей развивается зрительное восприятие, они учатся внимательно вглядываться в предметы и видеть конструктивные части. Ребенок приобретает уверенность и усидчивость, у него формируются настойчивость, аккуратность, умение доводить начатое до конца. У детей развивается глазомер, фантазия, воображение, математические способности. Игра с нитками способствует развитию художественного вкуса, умению подбирать цвета, способствует умению сравн</w:t>
      </w:r>
      <w:r>
        <w:rPr>
          <w:rFonts w:ascii="Times New Roman" w:hAnsi="Times New Roman" w:cs="Times New Roman"/>
          <w:sz w:val="24"/>
          <w:szCs w:val="24"/>
        </w:rPr>
        <w:t>ивать, наблюдать, сопоставлять.</w:t>
      </w:r>
    </w:p>
    <w:p w:rsidR="00345C2B" w:rsidRPr="00345C2B" w:rsidRDefault="00345C2B" w:rsidP="00345C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5C2B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345C2B">
        <w:rPr>
          <w:rFonts w:ascii="Times New Roman" w:hAnsi="Times New Roman" w:cs="Times New Roman"/>
          <w:sz w:val="24"/>
          <w:szCs w:val="24"/>
        </w:rPr>
        <w:t xml:space="preserve"> может быть доступна детям уже с трёхлетнего возраста. Чем младше ребенок, тем толще должна быть нить. Малышам можно дать </w:t>
      </w:r>
      <w:r>
        <w:rPr>
          <w:rFonts w:ascii="Times New Roman" w:hAnsi="Times New Roman" w:cs="Times New Roman"/>
          <w:sz w:val="24"/>
          <w:szCs w:val="24"/>
        </w:rPr>
        <w:t>для занятий не нитку, а шнурок.</w:t>
      </w:r>
    </w:p>
    <w:p w:rsidR="00345C2B" w:rsidRPr="00345C2B" w:rsidRDefault="00345C2B" w:rsidP="0034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C2B">
        <w:rPr>
          <w:rFonts w:ascii="Times New Roman" w:hAnsi="Times New Roman" w:cs="Times New Roman"/>
          <w:sz w:val="24"/>
          <w:szCs w:val="24"/>
        </w:rPr>
        <w:t>Рисовать нитками лучше на барха</w:t>
      </w:r>
      <w:r>
        <w:rPr>
          <w:rFonts w:ascii="Times New Roman" w:hAnsi="Times New Roman" w:cs="Times New Roman"/>
          <w:sz w:val="24"/>
          <w:szCs w:val="24"/>
        </w:rPr>
        <w:t xml:space="preserve">тной бумаге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C2B">
        <w:rPr>
          <w:rFonts w:ascii="Times New Roman" w:hAnsi="Times New Roman" w:cs="Times New Roman"/>
          <w:sz w:val="24"/>
          <w:szCs w:val="24"/>
        </w:rPr>
        <w:t>так как она ворсистая, и ниточки отлично на ней крепятся. Для лучшего восприятия изображения нитка должна быть контрастной по цвету к фону бумаги. Можно использовать нитки разных цве</w:t>
      </w:r>
      <w:r>
        <w:rPr>
          <w:rFonts w:ascii="Times New Roman" w:hAnsi="Times New Roman" w:cs="Times New Roman"/>
          <w:sz w:val="24"/>
          <w:szCs w:val="24"/>
        </w:rPr>
        <w:t>тов, разной длины и количества.</w:t>
      </w:r>
    </w:p>
    <w:p w:rsidR="00345C2B" w:rsidRPr="00345C2B" w:rsidRDefault="00345C2B" w:rsidP="0034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C2B">
        <w:rPr>
          <w:rFonts w:ascii="Times New Roman" w:hAnsi="Times New Roman" w:cs="Times New Roman"/>
          <w:sz w:val="24"/>
          <w:szCs w:val="24"/>
        </w:rPr>
        <w:t>Обучение рисованию с помощи нити следует начинать с работы по готовому рисунку. На лист бархатной бумаги накладываем тонкую шерстяную нитку, слегка прижимая ее пальцем по всей длине. Можно взять такие несложные темы- дорожка для машины, мячик, шарик</w:t>
      </w:r>
      <w:r>
        <w:rPr>
          <w:rFonts w:ascii="Times New Roman" w:hAnsi="Times New Roman" w:cs="Times New Roman"/>
          <w:sz w:val="24"/>
          <w:szCs w:val="24"/>
        </w:rPr>
        <w:t xml:space="preserve"> на ниточке, солнышко, лесенка…</w:t>
      </w:r>
      <w:r w:rsidRPr="00345C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5C2B" w:rsidRPr="00345C2B" w:rsidRDefault="00345C2B" w:rsidP="0034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C2B">
        <w:rPr>
          <w:rFonts w:ascii="Times New Roman" w:hAnsi="Times New Roman" w:cs="Times New Roman"/>
          <w:sz w:val="24"/>
          <w:szCs w:val="24"/>
        </w:rPr>
        <w:t>Когда ребенок научится выкладывать простейшие изображения, целесообразно переходить к «рисованию» по представлению. В этом случае параллельно с мелкой моторикой развивается и творческое воображение малыша.</w:t>
      </w:r>
      <w:bookmarkStart w:id="0" w:name="_GoBack"/>
      <w:bookmarkEnd w:id="0"/>
    </w:p>
    <w:p w:rsidR="00345C2B" w:rsidRPr="00345C2B" w:rsidRDefault="00345C2B" w:rsidP="00345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E43" w:rsidRPr="00345C2B" w:rsidRDefault="008B4E43" w:rsidP="00345C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4E43" w:rsidRPr="00345C2B" w:rsidSect="00D6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92"/>
    <w:rsid w:val="00100992"/>
    <w:rsid w:val="00345C2B"/>
    <w:rsid w:val="007C4D38"/>
    <w:rsid w:val="008B4E43"/>
    <w:rsid w:val="00D6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Krokoz™ Inc.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Пользователь Windows</cp:lastModifiedBy>
  <cp:revision>2</cp:revision>
  <cp:lastPrinted>2021-01-13T12:09:00Z</cp:lastPrinted>
  <dcterms:created xsi:type="dcterms:W3CDTF">2021-01-13T12:09:00Z</dcterms:created>
  <dcterms:modified xsi:type="dcterms:W3CDTF">2021-01-13T12:09:00Z</dcterms:modified>
</cp:coreProperties>
</file>