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AED1" w14:textId="77777777" w:rsidR="00703D78" w:rsidRPr="00EF5EB2" w:rsidRDefault="00EF5EB2" w:rsidP="00EF5E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F5EB2">
        <w:rPr>
          <w:b/>
          <w:noProof/>
          <w:color w:val="FF000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7FB646DD" wp14:editId="0EC97AF5">
            <wp:simplePos x="0" y="0"/>
            <wp:positionH relativeFrom="column">
              <wp:posOffset>-440055</wp:posOffset>
            </wp:positionH>
            <wp:positionV relativeFrom="paragraph">
              <wp:posOffset>-3810</wp:posOffset>
            </wp:positionV>
            <wp:extent cx="3284220" cy="2216150"/>
            <wp:effectExtent l="171450" t="171450" r="373380" b="355600"/>
            <wp:wrapSquare wrapText="bothSides"/>
            <wp:docPr id="1" name="Рисунок 1" descr="http://mojdetskijsad.ru/wp-content/uploads/2016/10/zhadina-768x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jdetskijsad.ru/wp-content/uploads/2016/10/zhadina-768x5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21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78" w:rsidRPr="00EF5EB2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Детская жадность</w:t>
      </w:r>
    </w:p>
    <w:p w14:paraId="412178D8" w14:textId="77777777" w:rsidR="00703D78" w:rsidRPr="007B3663" w:rsidRDefault="00703D78" w:rsidP="00703D78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663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задаются вопросом: «следует ли пресекать проявления жадности у ребёнка или всё пройдёт с возрастом?».</w:t>
      </w:r>
    </w:p>
    <w:p w14:paraId="3C25C61E" w14:textId="77777777" w:rsidR="00703D78" w:rsidRPr="007B3663" w:rsidRDefault="00703D78" w:rsidP="00703D78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6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Некие проявления жадности свойственны детям примерно от 1,5 до 3 лет, потому что детям именно этого возраста свойственен эгоцентризм. Если наблюдать за детьми на детской площадке, то мы заметим, что некое ревностное отношение к своим игрушкам проявляется именно у этой возрастной категории. Как раз в этом возрасте ребёнок переходит на определённый этап развития личности, и он начинает называть себя в первом лице – «Я». Именно это проявление позиции «Я» влечёт за собой понимание категории «МОЁ», которое ребёнок воспринимает как продолжение собственной личности. Соответственно и посягательство на собственные игрушки ребёнок воспринимает как посягательство на личность.</w:t>
      </w:r>
    </w:p>
    <w:p w14:paraId="102E49F6" w14:textId="77777777" w:rsidR="00703D78" w:rsidRPr="007B3663" w:rsidRDefault="00703D78" w:rsidP="00703D78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66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именно в этом возрасте ребёнок начинает разделять понятия «своё» и «чужое», поэтому это самое благоприятное время для того чтобы научить ребёнка спрашивать прежде чем взять чужие вещи.</w:t>
      </w:r>
    </w:p>
    <w:p w14:paraId="5AD82CC5" w14:textId="77777777" w:rsidR="00703D78" w:rsidRPr="007B3663" w:rsidRDefault="00703D78" w:rsidP="00703D78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Ещё один важный момент — с 1,5 до трёх лет формируется некая устойчивость к внешним манипуляциям. В этот период у человека формируется умение говорить «нет» в нужный момент. </w:t>
      </w:r>
      <w:r w:rsidR="00EF5EB2" w:rsidRPr="007B36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7B3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 заставлять ребёнка отдавать свои игрушки или угощения. Щедрость должна идти из глубины души. Ребёнок должен сам захотеть поделиться со сверстниками. И это желание примерно появляется примерно с трёх до пяти лет, когда дети начинают играть вместе, и они понимают, что вместе играть веселее. А на первый план выходит не личное пространство, а человеческие отношения. В этот период важно учить ребёнка делиться со сверстниками.</w:t>
      </w:r>
    </w:p>
    <w:p w14:paraId="323A6991" w14:textId="77777777" w:rsidR="00703D78" w:rsidRPr="007B3663" w:rsidRDefault="00703D78" w:rsidP="00703D78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Конечно, не стоит одобрять проявления жадности, но и наказывать ребёнка за это не следует. Бывает и обратный эффект выше описанному явлению. Те, кого заставляли делиться, взрослея, начинают считать, что теперь они вышли </w:t>
      </w:r>
      <w:proofErr w:type="gramStart"/>
      <w:r w:rsidRPr="007B366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под</w:t>
      </w:r>
      <w:proofErr w:type="gramEnd"/>
      <w:r w:rsidRPr="007B3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 теперь можно всё и, как следствие проявляют уже взрослый эгоизм.</w:t>
      </w:r>
    </w:p>
    <w:p w14:paraId="05F0BE04" w14:textId="77777777" w:rsidR="00703D78" w:rsidRDefault="00703D78" w:rsidP="00703D78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жадность является не врождённым качеством, а приобретённым и не стоит пускать всё на самотёк и ждать пока закончится этот возрастной период. Обязательно следует разобраться в причинах детской жадности и найти подходящие способы её коррекции, ну и собственно </w:t>
      </w:r>
      <w:hyperlink r:id="rId5" w:history="1">
        <w:r w:rsidRPr="007B366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учить ребёнка делиться</w:t>
        </w:r>
      </w:hyperlink>
      <w:r w:rsidRPr="007B3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другими детьми.</w:t>
      </w:r>
    </w:p>
    <w:p w14:paraId="49F03745" w14:textId="645CE59B" w:rsidR="005D2A41" w:rsidRPr="007B3663" w:rsidRDefault="005D2A41" w:rsidP="00703D78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A4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Еще больше информации в нашей группе «Полезная психология для родителей дошколят.» (открытая группа для неравнодушных родителей) https://vk.com/club196938074</w:t>
      </w:r>
    </w:p>
    <w:sectPr w:rsidR="005D2A41" w:rsidRPr="007B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D78"/>
    <w:rsid w:val="0044633E"/>
    <w:rsid w:val="00493515"/>
    <w:rsid w:val="005D2A41"/>
    <w:rsid w:val="00703D78"/>
    <w:rsid w:val="007B3663"/>
    <w:rsid w:val="00913015"/>
    <w:rsid w:val="00A71F67"/>
    <w:rsid w:val="00B854AF"/>
    <w:rsid w:val="00BB361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BC7D"/>
  <w15:docId w15:val="{27FE853A-CDDE-4710-AC67-C23DE85C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703D78"/>
  </w:style>
  <w:style w:type="character" w:customStyle="1" w:styleId="art-postdateicon">
    <w:name w:val="art-postdateicon"/>
    <w:basedOn w:val="a0"/>
    <w:rsid w:val="00703D78"/>
  </w:style>
  <w:style w:type="character" w:customStyle="1" w:styleId="11">
    <w:name w:val="Дата1"/>
    <w:basedOn w:val="a0"/>
    <w:rsid w:val="00703D78"/>
  </w:style>
  <w:style w:type="character" w:customStyle="1" w:styleId="entry-date">
    <w:name w:val="entry-date"/>
    <w:basedOn w:val="a0"/>
    <w:rsid w:val="00703D78"/>
  </w:style>
  <w:style w:type="character" w:customStyle="1" w:styleId="art-postauthoricon">
    <w:name w:val="art-postauthoricon"/>
    <w:basedOn w:val="a0"/>
    <w:rsid w:val="00703D78"/>
  </w:style>
  <w:style w:type="character" w:customStyle="1" w:styleId="author">
    <w:name w:val="author"/>
    <w:basedOn w:val="a0"/>
    <w:rsid w:val="00703D78"/>
  </w:style>
  <w:style w:type="character" w:styleId="a3">
    <w:name w:val="Hyperlink"/>
    <w:basedOn w:val="a0"/>
    <w:uiPriority w:val="99"/>
    <w:semiHidden/>
    <w:unhideWhenUsed/>
    <w:rsid w:val="00703D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shidetci.ru/kak-nauchit-rebyonka-delitsy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Маша</cp:lastModifiedBy>
  <cp:revision>5</cp:revision>
  <dcterms:created xsi:type="dcterms:W3CDTF">2018-07-21T17:31:00Z</dcterms:created>
  <dcterms:modified xsi:type="dcterms:W3CDTF">2024-09-28T09:16:00Z</dcterms:modified>
</cp:coreProperties>
</file>