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A23C28" w:rsidRPr="00A23C28" w:rsidTr="00AD5A2B">
        <w:trPr>
          <w:tblCellSpacing w:w="0" w:type="dxa"/>
        </w:trPr>
        <w:tc>
          <w:tcPr>
            <w:tcW w:w="4250" w:type="pct"/>
            <w:vAlign w:val="center"/>
            <w:hideMark/>
          </w:tcPr>
          <w:p w:rsidR="00A23C28" w:rsidRPr="00AD5A2B" w:rsidRDefault="00A23C28" w:rsidP="00A2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A23C28" w:rsidRPr="00A23C28" w:rsidRDefault="00A23C28" w:rsidP="00A23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23C28" w:rsidRPr="00A23C28" w:rsidTr="00A23C2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23C28" w:rsidRPr="00AD5A2B" w:rsidRDefault="00A23C28" w:rsidP="00A2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Если ребенок не желает заниматься «серьезными делами</w:t>
            </w:r>
          </w:p>
          <w:p w:rsidR="00A23C28" w:rsidRPr="00AD5A2B" w:rsidRDefault="00A23C28" w:rsidP="00A2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5A2B" w:rsidRPr="006B2738" w:rsidRDefault="00A23C28" w:rsidP="00A2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D5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bookmarkStart w:id="0" w:name="_GoBack"/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Следует сразу оговориться: у детей и взрослых совершенно разные представления о том, что серьезно и важно, а что бесполезно и бестолково. </w:t>
            </w: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AD5A2B" w:rsidRPr="006B2738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3C9BD902" wp14:editId="41E105E8">
                  <wp:simplePos x="0" y="0"/>
                  <wp:positionH relativeFrom="column">
                    <wp:posOffset>-2512695</wp:posOffset>
                  </wp:positionH>
                  <wp:positionV relativeFrom="line">
                    <wp:posOffset>-1905635</wp:posOffset>
                  </wp:positionV>
                  <wp:extent cx="3007995" cy="2072640"/>
                  <wp:effectExtent l="0" t="0" r="1905" b="3810"/>
                  <wp:wrapSquare wrapText="bothSides"/>
                  <wp:docPr id="1" name="Рисунок 1" descr="http://skazka-buzuluk.ucoz.ru/konsultazii/de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azka-buzuluk.ucoz.ru/konsultazii/dela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995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 </w:t>
            </w:r>
          </w:p>
          <w:p w:rsidR="00AD5A2B" w:rsidRPr="006B2738" w:rsidRDefault="00A23C28" w:rsidP="00A2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Если, на взгляд взрослых, ребенок не желает учиться считать, запоминать буквы, сидя на диване под вашим бдительным присмотром, оставьте его в покое - это не ребенок не желает заниматься серьезными вещами, это вы предъявляете ему неправомерные требования. </w:t>
            </w:r>
          </w:p>
          <w:p w:rsidR="00A23C28" w:rsidRPr="006B2738" w:rsidRDefault="00A23C28" w:rsidP="00A2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Посмотрите, как он играет в песке, с куклами, машинками или солдатиками. Спросите, сколько у него солдатиков, кукол, куличиков. Называет число? Считает? Вы этого и хотели. Но вот если ребенок не играет! Это проблема, тревога! </w:t>
            </w: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6B2738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Как предотвратить проблему </w:t>
            </w:r>
          </w:p>
          <w:p w:rsidR="00A23C28" w:rsidRPr="006B2738" w:rsidRDefault="00A23C28" w:rsidP="00A23C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 навязывайте ребенку свое представление о том, что и когда он должен делать. </w:t>
            </w:r>
          </w:p>
          <w:p w:rsidR="00A23C28" w:rsidRPr="006B2738" w:rsidRDefault="00A23C28" w:rsidP="00A23C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Если вы хотите чему – либо его научить, посмотрите, во что он играет, включитесь в игру и вместе с ним научитесь «важному делу». </w:t>
            </w:r>
          </w:p>
          <w:p w:rsidR="00A23C28" w:rsidRPr="006B2738" w:rsidRDefault="00A23C28" w:rsidP="00A23C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Позволяйте ребенку вдоволь играть с другими детьми, сверстниками, более старшими и младшими. Совместная игра – хорошая школа. Если вы боитесь, что старшие научат </w:t>
            </w:r>
            <w:proofErr w:type="gramStart"/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дурному</w:t>
            </w:r>
            <w:proofErr w:type="gramEnd"/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Вспомните, что еще никому и никогда не удавалось изолировать от негативных явлений жизни. Важно не то, чтобы ребенок никогда не увидел </w:t>
            </w:r>
            <w:proofErr w:type="gramStart"/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плохого</w:t>
            </w:r>
            <w:proofErr w:type="gramEnd"/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 других, а то, чтобы он умел противостоять дурному. Это возможно, если вы научили ребенка самоуважению. </w:t>
            </w:r>
          </w:p>
          <w:p w:rsidR="00A23C28" w:rsidRPr="006B2738" w:rsidRDefault="00A23C28" w:rsidP="00A23C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Позаботьтесь, чтобы у ребенка своевременно появились соответствующие его возрасту и интересам игры. Дело не в количестве, а в их развивающем действии. Не надейтесь, что </w:t>
            </w: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ваша задача будет выполнена во время покупки. Играйте вместе. </w:t>
            </w:r>
          </w:p>
          <w:p w:rsidR="00A23C28" w:rsidRPr="00AD5A2B" w:rsidRDefault="00A23C28" w:rsidP="00A23C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73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Хотите, чтобы ребенок много знал, - подбирайте правильно книги. Для дошкольника, пока он сам не научился читать, важен не столько текст, сколько иллюстрации, которые он может сам осмысливать проговаривать. Речь, конечно, не о комиксах, страшилках, а о хороших детских энциклопедиях.</w:t>
            </w:r>
            <w:bookmarkEnd w:id="0"/>
          </w:p>
        </w:tc>
      </w:tr>
    </w:tbl>
    <w:p w:rsidR="00425A52" w:rsidRDefault="00425A52" w:rsidP="00425A52">
      <w:pPr>
        <w:shd w:val="clear" w:color="auto" w:fill="FFFFFF"/>
        <w:spacing w:after="0" w:line="375" w:lineRule="atLeast"/>
        <w:ind w:left="-15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lastRenderedPageBreak/>
        <w:t>Еще больше информации в нашей группе «Полезная психология для родителей дошколят</w:t>
      </w:r>
      <w:proofErr w:type="gramStart"/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>.» (</w:t>
      </w:r>
      <w:proofErr w:type="gramEnd"/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открытая группа для неравнодушных родителей)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https://vk.com/club196938074</w:t>
      </w:r>
    </w:p>
    <w:p w:rsidR="0044633E" w:rsidRDefault="0044633E" w:rsidP="00AD5A2B"/>
    <w:sectPr w:rsidR="0044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0EFE"/>
    <w:multiLevelType w:val="multilevel"/>
    <w:tmpl w:val="9A1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28"/>
    <w:rsid w:val="00425A52"/>
    <w:rsid w:val="0044633E"/>
    <w:rsid w:val="00493515"/>
    <w:rsid w:val="0050101C"/>
    <w:rsid w:val="006B2738"/>
    <w:rsid w:val="00A23C28"/>
    <w:rsid w:val="00A71F67"/>
    <w:rsid w:val="00A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Машка</dc:creator>
  <cp:lastModifiedBy>Маша</cp:lastModifiedBy>
  <cp:revision>5</cp:revision>
  <dcterms:created xsi:type="dcterms:W3CDTF">2018-07-21T17:01:00Z</dcterms:created>
  <dcterms:modified xsi:type="dcterms:W3CDTF">2021-10-19T13:54:00Z</dcterms:modified>
</cp:coreProperties>
</file>