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324" w:rsidRPr="00737324" w:rsidRDefault="00737324" w:rsidP="0073732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37324">
        <w:rPr>
          <w:b/>
          <w:caps/>
          <w:noProof/>
          <w:color w:val="0070C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40" behindDoc="0" locked="0" layoutInCell="1" allowOverlap="1" wp14:anchorId="42D5EEF0" wp14:editId="243C3845">
            <wp:simplePos x="0" y="0"/>
            <wp:positionH relativeFrom="column">
              <wp:posOffset>-69215</wp:posOffset>
            </wp:positionH>
            <wp:positionV relativeFrom="paragraph">
              <wp:posOffset>26670</wp:posOffset>
            </wp:positionV>
            <wp:extent cx="3520440" cy="2194560"/>
            <wp:effectExtent l="0" t="0" r="3810" b="0"/>
            <wp:wrapSquare wrapText="bothSides"/>
            <wp:docPr id="1" name="Рисунок 1" descr="http://ddu.lyahovichi.edu.by/be/sm.aspx?guid=29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du.lyahovichi.edu.by/be/sm.aspx?guid=296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2194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7324">
        <w:rPr>
          <w:rStyle w:val="a4"/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 игре детей есть часто смысл глубокий.</w:t>
      </w:r>
      <w:r w:rsidRPr="00737324">
        <w:rPr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</w:r>
      <w:r w:rsidRPr="00737324">
        <w:rPr>
          <w:rStyle w:val="a4"/>
          <w:b/>
          <w:caps/>
          <w:color w:val="0070C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И.Ф. Шиллер</w:t>
      </w:r>
    </w:p>
    <w:p w:rsidR="00737324" w:rsidRPr="00737324" w:rsidRDefault="00737324" w:rsidP="0073732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37324">
        <w:rPr>
          <w:color w:val="333333"/>
          <w:sz w:val="28"/>
          <w:szCs w:val="28"/>
        </w:rPr>
        <w:t>В современном обществе все больше внимания уделяют развитию дошкольников с использованием игр.</w:t>
      </w:r>
    </w:p>
    <w:p w:rsidR="00737324" w:rsidRPr="00737324" w:rsidRDefault="00737324" w:rsidP="0073732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37324">
        <w:rPr>
          <w:color w:val="333333"/>
          <w:sz w:val="28"/>
          <w:szCs w:val="28"/>
        </w:rPr>
        <w:t>В 3—7 лет у ребенка быстро развивается мышление, формируются представления об окружающем мире, понимание самого себя и своего места в жизни, складывается самооценка и основная деятельность — игра.</w:t>
      </w:r>
    </w:p>
    <w:p w:rsidR="00737324" w:rsidRPr="00737324" w:rsidRDefault="00737324" w:rsidP="0073732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37324">
        <w:rPr>
          <w:color w:val="333333"/>
          <w:sz w:val="28"/>
          <w:szCs w:val="28"/>
        </w:rPr>
        <w:t>Постепенно появляются новые мотивы игры: исполнение разных ролей в воображаемой ситуации. Образцом служат взрослые и их взаимоотношения. Поэтому в психическом и социальном развитии ребенка так важны условия его жизни и воспитания. Л.С. Выготский подчеркивал, что социальная ситуация определяет новые формы личности, формы взаимодействия ребенка с окружающей средой.</w:t>
      </w:r>
    </w:p>
    <w:p w:rsidR="00737324" w:rsidRPr="00737324" w:rsidRDefault="00737324" w:rsidP="0073732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37324">
        <w:rPr>
          <w:color w:val="333333"/>
          <w:sz w:val="28"/>
          <w:szCs w:val="28"/>
        </w:rPr>
        <w:t xml:space="preserve">Сюжетно-ролевая игра — основная деятельность в дошкольном возрасте. Через нее ребенок усваивает различные социальные роли: семейные (в игре «дочки-матери»), профессиональные (в играх в доктора, продавца, водителя и т.д.) и др. Причем игры девочек спокойнее и тише, а игры мальчиков </w:t>
      </w:r>
      <w:proofErr w:type="gramStart"/>
      <w:r w:rsidRPr="00737324">
        <w:rPr>
          <w:color w:val="333333"/>
          <w:sz w:val="28"/>
          <w:szCs w:val="28"/>
        </w:rPr>
        <w:t>более подвижные</w:t>
      </w:r>
      <w:proofErr w:type="gramEnd"/>
      <w:r w:rsidRPr="00737324">
        <w:rPr>
          <w:color w:val="333333"/>
          <w:sz w:val="28"/>
          <w:szCs w:val="28"/>
        </w:rPr>
        <w:t xml:space="preserve"> и шумные.</w:t>
      </w:r>
    </w:p>
    <w:p w:rsidR="00737324" w:rsidRPr="00737324" w:rsidRDefault="00737324" w:rsidP="0073732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37324">
        <w:rPr>
          <w:color w:val="333333"/>
          <w:sz w:val="28"/>
          <w:szCs w:val="28"/>
        </w:rPr>
        <w:t>Чтобы развитие ребенка протекало гармонично, он должен иметь возможность проигрывать роли с разными детьми. Так он учится взаимодействовать со сверстниками и усваивает основные модели поведения. В дошкольный период закладывается фундамент личности ребенка. Его потребности и желания перестают быть импульсивными и складываются в систему. Ребенок начинает задаваться вопросами о морали, нравственности и устройстве окружающего мира. Родители должны уметь давать грамотные, но понятные ответы, которые можно отразить в игровой ситуации.</w:t>
      </w:r>
    </w:p>
    <w:p w:rsidR="00737324" w:rsidRPr="00737324" w:rsidRDefault="00737324" w:rsidP="0073732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37324">
        <w:rPr>
          <w:color w:val="333333"/>
          <w:sz w:val="28"/>
          <w:szCs w:val="28"/>
        </w:rPr>
        <w:t xml:space="preserve">Дети «оживляются», когда </w:t>
      </w:r>
      <w:r>
        <w:rPr>
          <w:color w:val="333333"/>
          <w:sz w:val="28"/>
          <w:szCs w:val="28"/>
        </w:rPr>
        <w:t xml:space="preserve">взрослые </w:t>
      </w:r>
      <w:r w:rsidRPr="00737324">
        <w:rPr>
          <w:color w:val="333333"/>
          <w:sz w:val="28"/>
          <w:szCs w:val="28"/>
        </w:rPr>
        <w:t>предлагают им поиграть. В игре все сложное становится простым и образным.</w:t>
      </w:r>
    </w:p>
    <w:p w:rsidR="00697585" w:rsidRDefault="00737324" w:rsidP="00697585">
      <w:pPr>
        <w:shd w:val="clear" w:color="auto" w:fill="FFFFFF"/>
        <w:spacing w:after="0" w:line="375" w:lineRule="atLeast"/>
        <w:ind w:left="-15"/>
        <w:outlineLvl w:val="0"/>
        <w:rPr>
          <w:rFonts w:ascii="Arial" w:eastAsia="Times New Roman" w:hAnsi="Arial" w:cs="Arial"/>
          <w:b/>
          <w:color w:val="FF0000"/>
          <w:kern w:val="36"/>
          <w:sz w:val="29"/>
          <w:szCs w:val="29"/>
          <w:lang w:eastAsia="ru-RU"/>
        </w:rPr>
      </w:pPr>
      <w:r w:rsidRPr="00697585">
        <w:rPr>
          <w:color w:val="7030A0"/>
          <w:sz w:val="28"/>
          <w:szCs w:val="28"/>
        </w:rPr>
        <w:t>Играйте с детьми, дарите им детство, учите через игру чувствовать прекрасное, развивайте речь, коммуникацию, знакомьте с окружающим миром.</w:t>
      </w:r>
      <w:r w:rsidR="00697585" w:rsidRPr="00697585">
        <w:rPr>
          <w:rFonts w:ascii="Arial" w:eastAsia="Times New Roman" w:hAnsi="Arial" w:cs="Arial"/>
          <w:b/>
          <w:color w:val="FF0000"/>
          <w:kern w:val="36"/>
          <w:sz w:val="29"/>
          <w:szCs w:val="29"/>
          <w:lang w:eastAsia="ru-RU"/>
        </w:rPr>
        <w:t xml:space="preserve"> </w:t>
      </w:r>
    </w:p>
    <w:p w:rsidR="00697585" w:rsidRDefault="00697585" w:rsidP="00697585">
      <w:pPr>
        <w:shd w:val="clear" w:color="auto" w:fill="FFFFFF"/>
        <w:spacing w:after="0" w:line="375" w:lineRule="atLeast"/>
        <w:ind w:left="-15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FF0000"/>
          <w:kern w:val="36"/>
          <w:sz w:val="29"/>
          <w:szCs w:val="29"/>
          <w:lang w:eastAsia="ru-RU"/>
        </w:rPr>
        <w:t xml:space="preserve">Еще больше информации в нашей группе «Полезная психология для родителей дошколят.» </w:t>
      </w:r>
      <w:proofErr w:type="gramStart"/>
      <w:r>
        <w:rPr>
          <w:rFonts w:ascii="Arial" w:eastAsia="Times New Roman" w:hAnsi="Arial" w:cs="Arial"/>
          <w:b/>
          <w:color w:val="FF0000"/>
          <w:kern w:val="36"/>
          <w:sz w:val="29"/>
          <w:szCs w:val="29"/>
          <w:lang w:eastAsia="ru-RU"/>
        </w:rPr>
        <w:t>(</w:t>
      </w:r>
      <w:proofErr w:type="gramEnd"/>
      <w:r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открытая группа для неравнодушных родителей)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https://vk.com/club196938074</w:t>
      </w:r>
    </w:p>
    <w:p w:rsidR="00737324" w:rsidRPr="00697585" w:rsidRDefault="00737324" w:rsidP="00737324">
      <w:pPr>
        <w:pStyle w:val="a3"/>
        <w:shd w:val="clear" w:color="auto" w:fill="FFFFFF"/>
        <w:spacing w:before="0" w:beforeAutospacing="0" w:after="150" w:afterAutospacing="0"/>
        <w:rPr>
          <w:color w:val="7030A0"/>
          <w:sz w:val="28"/>
          <w:szCs w:val="28"/>
        </w:rPr>
      </w:pPr>
    </w:p>
    <w:p w:rsidR="00737324" w:rsidRPr="00737324" w:rsidRDefault="00737324" w:rsidP="00737324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737324">
        <w:rPr>
          <w:color w:val="333333"/>
          <w:sz w:val="28"/>
          <w:szCs w:val="28"/>
        </w:rPr>
        <w:br/>
      </w:r>
    </w:p>
    <w:p w:rsidR="00B87197" w:rsidRPr="00737324" w:rsidRDefault="00B87197">
      <w:pPr>
        <w:rPr>
          <w:rFonts w:ascii="Times New Roman" w:hAnsi="Times New Roman" w:cs="Times New Roman"/>
          <w:sz w:val="28"/>
          <w:szCs w:val="28"/>
        </w:rPr>
      </w:pPr>
    </w:p>
    <w:sectPr w:rsidR="00B87197" w:rsidRPr="00737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24"/>
    <w:rsid w:val="00697585"/>
    <w:rsid w:val="00737324"/>
    <w:rsid w:val="00B87197"/>
    <w:rsid w:val="00E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3732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37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3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3732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37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dcterms:created xsi:type="dcterms:W3CDTF">2018-08-12T13:39:00Z</dcterms:created>
  <dcterms:modified xsi:type="dcterms:W3CDTF">2021-10-19T13:53:00Z</dcterms:modified>
</cp:coreProperties>
</file>