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horzAnchor="margin" w:tblpX="-567" w:tblpY="345"/>
        <w:tblW w:w="10173" w:type="dxa"/>
        <w:tblLook w:val="04A0" w:firstRow="1" w:lastRow="0" w:firstColumn="1" w:lastColumn="0" w:noHBand="0" w:noVBand="1"/>
      </w:tblPr>
      <w:tblGrid>
        <w:gridCol w:w="4928"/>
        <w:gridCol w:w="5245"/>
      </w:tblGrid>
      <w:tr w:rsidR="00EC3A08" w:rsidRPr="003F5B6E" w:rsidTr="00EC3A08">
        <w:trPr>
          <w:trHeight w:val="2835"/>
        </w:trPr>
        <w:tc>
          <w:tcPr>
            <w:tcW w:w="4928" w:type="dxa"/>
            <w:tcBorders>
              <w:top w:val="nil"/>
              <w:left w:val="nil"/>
              <w:bottom w:val="nil"/>
              <w:right w:val="nil"/>
            </w:tcBorders>
          </w:tcPr>
          <w:p w:rsidR="00EC3A08" w:rsidRPr="001B50D9" w:rsidRDefault="00EC3A08" w:rsidP="003342A0">
            <w:pPr>
              <w:pStyle w:val="3"/>
              <w:spacing w:before="0" w:line="240" w:lineRule="auto"/>
              <w:outlineLvl w:val="2"/>
              <w:rPr>
                <w:rFonts w:ascii="Times New Roman" w:hAnsi="Times New Roman" w:cs="Times New Roman"/>
                <w:color w:val="auto"/>
                <w:sz w:val="26"/>
                <w:szCs w:val="26"/>
              </w:rPr>
            </w:pPr>
            <w:r w:rsidRPr="001B50D9">
              <w:rPr>
                <w:rFonts w:ascii="Times New Roman" w:hAnsi="Times New Roman" w:cs="Times New Roman"/>
                <w:color w:val="auto"/>
                <w:sz w:val="26"/>
                <w:szCs w:val="26"/>
              </w:rPr>
              <w:t xml:space="preserve">С учетом мнения представительного </w:t>
            </w:r>
          </w:p>
          <w:p w:rsidR="00EC3A08" w:rsidRPr="001B50D9" w:rsidRDefault="00EC3A08" w:rsidP="003342A0">
            <w:pPr>
              <w:pStyle w:val="3"/>
              <w:spacing w:before="0" w:line="240" w:lineRule="auto"/>
              <w:jc w:val="both"/>
              <w:outlineLvl w:val="2"/>
              <w:rPr>
                <w:rFonts w:ascii="Times New Roman" w:hAnsi="Times New Roman" w:cs="Times New Roman"/>
                <w:color w:val="auto"/>
                <w:sz w:val="26"/>
                <w:szCs w:val="26"/>
              </w:rPr>
            </w:pPr>
            <w:r w:rsidRPr="001B50D9">
              <w:rPr>
                <w:rFonts w:ascii="Times New Roman" w:hAnsi="Times New Roman" w:cs="Times New Roman"/>
                <w:color w:val="auto"/>
                <w:sz w:val="26"/>
                <w:szCs w:val="26"/>
              </w:rPr>
              <w:t xml:space="preserve">выборного органа  </w:t>
            </w:r>
          </w:p>
          <w:p w:rsidR="00EC3A08" w:rsidRPr="00EC3A08" w:rsidRDefault="00EC3A08" w:rsidP="00EC3A08">
            <w:pPr>
              <w:pStyle w:val="2"/>
              <w:spacing w:before="0" w:line="240" w:lineRule="auto"/>
              <w:rPr>
                <w:rFonts w:ascii="Times New Roman" w:hAnsi="Times New Roman"/>
                <w:b w:val="0"/>
                <w:color w:val="auto"/>
                <w:sz w:val="24"/>
                <w:szCs w:val="24"/>
              </w:rPr>
            </w:pPr>
            <w:r>
              <w:rPr>
                <w:rFonts w:ascii="Times New Roman" w:hAnsi="Times New Roman"/>
                <w:b w:val="0"/>
                <w:color w:val="auto"/>
              </w:rPr>
              <w:t xml:space="preserve">председатель </w:t>
            </w:r>
            <w:r w:rsidRPr="001B50D9">
              <w:rPr>
                <w:rFonts w:ascii="Times New Roman" w:hAnsi="Times New Roman"/>
                <w:b w:val="0"/>
                <w:color w:val="auto"/>
              </w:rPr>
              <w:t>профсоюзного комитета</w:t>
            </w:r>
            <w:r w:rsidRPr="001B50D9">
              <w:rPr>
                <w:b w:val="0"/>
                <w:color w:val="auto"/>
              </w:rPr>
              <w:t xml:space="preserve"> </w:t>
            </w:r>
            <w:r w:rsidRPr="00EC3A08">
              <w:rPr>
                <w:rFonts w:ascii="Times New Roman" w:hAnsi="Times New Roman"/>
                <w:b w:val="0"/>
                <w:color w:val="auto"/>
                <w:sz w:val="24"/>
                <w:szCs w:val="24"/>
              </w:rPr>
              <w:t>муниципального дошкольного</w:t>
            </w:r>
            <w:r>
              <w:rPr>
                <w:rFonts w:ascii="Times New Roman" w:hAnsi="Times New Roman"/>
                <w:b w:val="0"/>
                <w:color w:val="auto"/>
                <w:sz w:val="24"/>
                <w:szCs w:val="24"/>
              </w:rPr>
              <w:t xml:space="preserve"> </w:t>
            </w:r>
            <w:r w:rsidRPr="00EC3A08">
              <w:rPr>
                <w:rFonts w:ascii="Times New Roman" w:hAnsi="Times New Roman"/>
                <w:b w:val="0"/>
                <w:color w:val="auto"/>
                <w:sz w:val="24"/>
                <w:szCs w:val="24"/>
              </w:rPr>
              <w:t>образовательного учреждения</w:t>
            </w:r>
          </w:p>
          <w:p w:rsidR="00EC3A08" w:rsidRPr="00EC3A08" w:rsidRDefault="00EC3A08" w:rsidP="003342A0">
            <w:pPr>
              <w:spacing w:after="0" w:line="240" w:lineRule="auto"/>
              <w:jc w:val="both"/>
              <w:rPr>
                <w:rFonts w:ascii="Times New Roman" w:hAnsi="Times New Roman"/>
                <w:sz w:val="24"/>
                <w:szCs w:val="24"/>
              </w:rPr>
            </w:pPr>
            <w:r w:rsidRPr="00EC3A08">
              <w:rPr>
                <w:rFonts w:ascii="Times New Roman" w:hAnsi="Times New Roman"/>
                <w:sz w:val="24"/>
                <w:szCs w:val="24"/>
              </w:rPr>
              <w:t>«Детского сада № 182»</w:t>
            </w:r>
          </w:p>
          <w:p w:rsidR="00EC3A08" w:rsidRPr="001B50D9" w:rsidRDefault="00EC3A08" w:rsidP="003342A0">
            <w:pPr>
              <w:pStyle w:val="3"/>
              <w:spacing w:before="0" w:line="240" w:lineRule="auto"/>
              <w:jc w:val="both"/>
              <w:outlineLvl w:val="2"/>
              <w:rPr>
                <w:rFonts w:ascii="Times New Roman" w:hAnsi="Times New Roman" w:cs="Times New Roman"/>
                <w:color w:val="auto"/>
                <w:sz w:val="26"/>
                <w:szCs w:val="26"/>
              </w:rPr>
            </w:pPr>
            <w:r w:rsidRPr="001B50D9">
              <w:rPr>
                <w:rFonts w:ascii="Times New Roman" w:hAnsi="Times New Roman" w:cs="Times New Roman"/>
                <w:color w:val="auto"/>
                <w:sz w:val="26"/>
                <w:szCs w:val="26"/>
              </w:rPr>
              <w:tab/>
              <w:t xml:space="preserve">               </w:t>
            </w:r>
          </w:p>
          <w:p w:rsidR="00EC3A08" w:rsidRPr="001B50D9" w:rsidRDefault="00EC3A08" w:rsidP="003342A0">
            <w:pPr>
              <w:spacing w:after="0" w:line="240" w:lineRule="auto"/>
              <w:jc w:val="both"/>
              <w:rPr>
                <w:rFonts w:ascii="Times New Roman" w:hAnsi="Times New Roman"/>
                <w:sz w:val="26"/>
                <w:szCs w:val="26"/>
              </w:rPr>
            </w:pPr>
            <w:r w:rsidRPr="001B50D9">
              <w:rPr>
                <w:rFonts w:ascii="Times New Roman" w:hAnsi="Times New Roman"/>
                <w:sz w:val="26"/>
                <w:szCs w:val="26"/>
              </w:rPr>
              <w:t>_____________</w:t>
            </w:r>
            <w:proofErr w:type="spellStart"/>
            <w:r w:rsidRPr="001B50D9">
              <w:rPr>
                <w:rFonts w:ascii="Times New Roman" w:hAnsi="Times New Roman"/>
                <w:sz w:val="26"/>
                <w:szCs w:val="26"/>
              </w:rPr>
              <w:t>Г.Г.Огнева</w:t>
            </w:r>
            <w:proofErr w:type="spellEnd"/>
            <w:r w:rsidRPr="001B50D9">
              <w:rPr>
                <w:rFonts w:ascii="Times New Roman" w:hAnsi="Times New Roman"/>
                <w:sz w:val="26"/>
                <w:szCs w:val="26"/>
              </w:rPr>
              <w:tab/>
            </w:r>
          </w:p>
          <w:p w:rsidR="00EC3A08" w:rsidRPr="00EC3A08" w:rsidRDefault="00EC3A08" w:rsidP="003342A0">
            <w:pPr>
              <w:spacing w:after="0" w:line="240" w:lineRule="auto"/>
              <w:rPr>
                <w:rFonts w:ascii="Times New Roman" w:hAnsi="Times New Roman"/>
                <w:sz w:val="26"/>
                <w:szCs w:val="26"/>
              </w:rPr>
            </w:pPr>
            <w:r w:rsidRPr="00EC3A08">
              <w:rPr>
                <w:rFonts w:ascii="Times New Roman" w:hAnsi="Times New Roman"/>
                <w:sz w:val="26"/>
                <w:szCs w:val="26"/>
              </w:rPr>
              <w:t xml:space="preserve">«___» ___________ 2016_ г.   </w:t>
            </w:r>
          </w:p>
          <w:p w:rsidR="00EC3A08" w:rsidRDefault="00EC3A08" w:rsidP="003342A0">
            <w:pPr>
              <w:jc w:val="center"/>
              <w:rPr>
                <w:rFonts w:ascii="Times New Roman" w:hAnsi="Times New Roman"/>
                <w:sz w:val="28"/>
                <w:szCs w:val="28"/>
              </w:rPr>
            </w:pPr>
          </w:p>
          <w:p w:rsidR="00EC3A08" w:rsidRPr="00866647" w:rsidRDefault="00EC3A08" w:rsidP="003342A0">
            <w:pPr>
              <w:jc w:val="center"/>
              <w:rPr>
                <w:rFonts w:ascii="Times New Roman" w:hAnsi="Times New Roman"/>
                <w:sz w:val="28"/>
                <w:szCs w:val="28"/>
              </w:rPr>
            </w:pPr>
          </w:p>
        </w:tc>
        <w:tc>
          <w:tcPr>
            <w:tcW w:w="5245" w:type="dxa"/>
            <w:tcBorders>
              <w:top w:val="nil"/>
              <w:left w:val="nil"/>
              <w:bottom w:val="nil"/>
              <w:right w:val="nil"/>
            </w:tcBorders>
          </w:tcPr>
          <w:p w:rsidR="00EC3A08" w:rsidRPr="00F50E08" w:rsidRDefault="00EC3A08" w:rsidP="003342A0">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Утверждаю</w:t>
            </w:r>
          </w:p>
          <w:p w:rsidR="00EC3A08" w:rsidRDefault="00EC3A08" w:rsidP="003342A0">
            <w:pPr>
              <w:spacing w:after="0" w:line="240" w:lineRule="auto"/>
              <w:rPr>
                <w:rFonts w:ascii="Times New Roman" w:hAnsi="Times New Roman"/>
                <w:sz w:val="26"/>
                <w:szCs w:val="26"/>
              </w:rPr>
            </w:pPr>
            <w:r>
              <w:rPr>
                <w:rFonts w:ascii="Times New Roman" w:hAnsi="Times New Roman"/>
                <w:sz w:val="26"/>
                <w:szCs w:val="26"/>
              </w:rPr>
              <w:t xml:space="preserve">     заведующий МДОУ «Детский сад № 182»</w:t>
            </w:r>
          </w:p>
          <w:p w:rsidR="00EC3A08" w:rsidRDefault="00EC3A08" w:rsidP="003342A0">
            <w:pPr>
              <w:spacing w:after="0" w:line="240" w:lineRule="auto"/>
              <w:jc w:val="right"/>
              <w:rPr>
                <w:rFonts w:ascii="Times New Roman" w:hAnsi="Times New Roman"/>
                <w:sz w:val="26"/>
                <w:szCs w:val="26"/>
              </w:rPr>
            </w:pPr>
            <w:r>
              <w:rPr>
                <w:rFonts w:ascii="Times New Roman" w:hAnsi="Times New Roman"/>
                <w:sz w:val="26"/>
                <w:szCs w:val="26"/>
              </w:rPr>
              <w:t xml:space="preserve">____________Горшкова О.А. </w:t>
            </w:r>
          </w:p>
          <w:p w:rsidR="00EC3A08" w:rsidRDefault="00EC3A08" w:rsidP="003342A0">
            <w:pPr>
              <w:spacing w:after="0" w:line="240" w:lineRule="auto"/>
              <w:jc w:val="right"/>
              <w:rPr>
                <w:rFonts w:ascii="Times New Roman" w:hAnsi="Times New Roman"/>
                <w:sz w:val="28"/>
                <w:szCs w:val="28"/>
              </w:rPr>
            </w:pPr>
          </w:p>
          <w:p w:rsidR="00EC3A08" w:rsidRDefault="00EC3A08" w:rsidP="003342A0">
            <w:pPr>
              <w:spacing w:after="0" w:line="240" w:lineRule="auto"/>
              <w:jc w:val="right"/>
              <w:rPr>
                <w:rFonts w:ascii="Times New Roman" w:hAnsi="Times New Roman"/>
                <w:sz w:val="28"/>
                <w:szCs w:val="28"/>
              </w:rPr>
            </w:pPr>
            <w:r>
              <w:rPr>
                <w:rFonts w:ascii="Times New Roman" w:hAnsi="Times New Roman"/>
                <w:sz w:val="28"/>
                <w:szCs w:val="28"/>
              </w:rPr>
              <w:t>к приказу № 02-03/1 от 11.01.2016 г.</w:t>
            </w:r>
          </w:p>
          <w:p w:rsidR="00EC3A08" w:rsidRPr="003F5B6E" w:rsidRDefault="00EC3A08" w:rsidP="003342A0">
            <w:pPr>
              <w:jc w:val="right"/>
              <w:rPr>
                <w:rFonts w:ascii="Times New Roman" w:hAnsi="Times New Roman"/>
                <w:sz w:val="26"/>
                <w:szCs w:val="26"/>
              </w:rPr>
            </w:pPr>
          </w:p>
        </w:tc>
      </w:tr>
    </w:tbl>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817AB2">
      <w:pPr>
        <w:spacing w:after="0" w:line="240" w:lineRule="auto"/>
        <w:ind w:right="639"/>
        <w:rPr>
          <w:rFonts w:ascii="Times New Roman" w:hAnsi="Times New Roman"/>
          <w:b/>
          <w:sz w:val="24"/>
        </w:rPr>
      </w:pPr>
    </w:p>
    <w:p w:rsidR="00EC3A08" w:rsidRPr="00EC3A08" w:rsidRDefault="00EC3A08" w:rsidP="00EC3A08">
      <w:pPr>
        <w:spacing w:after="0" w:line="240" w:lineRule="auto"/>
        <w:ind w:right="639"/>
        <w:jc w:val="center"/>
        <w:rPr>
          <w:rFonts w:ascii="Times New Roman" w:hAnsi="Times New Roman"/>
          <w:b/>
          <w:sz w:val="40"/>
          <w:szCs w:val="40"/>
        </w:rPr>
      </w:pPr>
      <w:r w:rsidRPr="00EC3A08">
        <w:rPr>
          <w:rFonts w:ascii="Times New Roman" w:hAnsi="Times New Roman"/>
          <w:b/>
          <w:sz w:val="40"/>
          <w:szCs w:val="40"/>
        </w:rPr>
        <w:t>ПОЛОЖЕНИЕ</w:t>
      </w:r>
    </w:p>
    <w:p w:rsidR="00EC3A08" w:rsidRPr="00EC3A08" w:rsidRDefault="00EC3A08" w:rsidP="00EC3A08">
      <w:pPr>
        <w:spacing w:after="0" w:line="240" w:lineRule="auto"/>
        <w:ind w:right="639"/>
        <w:jc w:val="center"/>
        <w:rPr>
          <w:rFonts w:ascii="Times New Roman" w:hAnsi="Times New Roman"/>
          <w:b/>
          <w:sz w:val="40"/>
          <w:szCs w:val="40"/>
        </w:rPr>
      </w:pPr>
      <w:r w:rsidRPr="00EC3A08">
        <w:rPr>
          <w:rFonts w:ascii="Times New Roman" w:hAnsi="Times New Roman"/>
          <w:b/>
          <w:sz w:val="40"/>
          <w:szCs w:val="40"/>
        </w:rPr>
        <w:t>о защите персональных данных физических лиц в муниципальном дошкольном образовательном у</w:t>
      </w:r>
      <w:r>
        <w:rPr>
          <w:rFonts w:ascii="Times New Roman" w:hAnsi="Times New Roman"/>
          <w:b/>
          <w:sz w:val="40"/>
          <w:szCs w:val="40"/>
        </w:rPr>
        <w:t>чреждении «Д</w:t>
      </w:r>
      <w:r w:rsidRPr="00EC3A08">
        <w:rPr>
          <w:rFonts w:ascii="Times New Roman" w:hAnsi="Times New Roman"/>
          <w:b/>
          <w:sz w:val="40"/>
          <w:szCs w:val="40"/>
        </w:rPr>
        <w:t>етском саду</w:t>
      </w:r>
      <w:r>
        <w:rPr>
          <w:rFonts w:ascii="Times New Roman" w:hAnsi="Times New Roman"/>
          <w:b/>
          <w:sz w:val="40"/>
          <w:szCs w:val="40"/>
        </w:rPr>
        <w:t xml:space="preserve"> </w:t>
      </w:r>
      <w:r w:rsidRPr="00EC3A08">
        <w:rPr>
          <w:rFonts w:ascii="Times New Roman" w:hAnsi="Times New Roman"/>
          <w:b/>
          <w:sz w:val="40"/>
          <w:szCs w:val="40"/>
        </w:rPr>
        <w:t>№ 182</w:t>
      </w:r>
      <w:r>
        <w:rPr>
          <w:rFonts w:ascii="Times New Roman" w:hAnsi="Times New Roman"/>
          <w:b/>
          <w:sz w:val="40"/>
          <w:szCs w:val="40"/>
        </w:rPr>
        <w:t>»</w:t>
      </w:r>
    </w:p>
    <w:p w:rsidR="00EC3A08" w:rsidRPr="00EC3A08" w:rsidRDefault="00EC3A08" w:rsidP="00EC3A08">
      <w:pPr>
        <w:spacing w:after="0" w:line="240" w:lineRule="auto"/>
        <w:ind w:right="639"/>
        <w:jc w:val="center"/>
        <w:rPr>
          <w:rFonts w:ascii="Times New Roman" w:hAnsi="Times New Roman"/>
          <w:b/>
          <w:sz w:val="40"/>
          <w:szCs w:val="40"/>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EC3A08" w:rsidRDefault="00EC3A08" w:rsidP="00EC3A08">
      <w:pPr>
        <w:spacing w:after="0" w:line="240" w:lineRule="auto"/>
        <w:ind w:right="639"/>
        <w:jc w:val="center"/>
        <w:rPr>
          <w:rFonts w:ascii="Times New Roman" w:hAnsi="Times New Roman"/>
          <w:b/>
          <w:sz w:val="24"/>
        </w:rPr>
      </w:pPr>
    </w:p>
    <w:p w:rsidR="00817AB2" w:rsidRDefault="00817AB2" w:rsidP="00EC3A08">
      <w:pPr>
        <w:spacing w:after="0" w:line="240" w:lineRule="auto"/>
        <w:ind w:right="639"/>
        <w:jc w:val="center"/>
        <w:rPr>
          <w:rFonts w:ascii="Times New Roman" w:hAnsi="Times New Roman"/>
          <w:b/>
          <w:sz w:val="24"/>
        </w:rPr>
      </w:pPr>
    </w:p>
    <w:p w:rsidR="00817AB2" w:rsidRDefault="00817AB2" w:rsidP="00EC3A08">
      <w:pPr>
        <w:spacing w:after="0" w:line="240" w:lineRule="auto"/>
        <w:ind w:right="639"/>
        <w:jc w:val="center"/>
        <w:rPr>
          <w:rFonts w:ascii="Times New Roman" w:hAnsi="Times New Roman"/>
          <w:b/>
          <w:sz w:val="24"/>
        </w:rPr>
      </w:pPr>
    </w:p>
    <w:p w:rsidR="00817AB2" w:rsidRDefault="00817AB2" w:rsidP="00EC3A08">
      <w:pPr>
        <w:spacing w:after="0" w:line="240" w:lineRule="auto"/>
        <w:ind w:right="639"/>
        <w:jc w:val="center"/>
        <w:rPr>
          <w:rFonts w:ascii="Times New Roman" w:hAnsi="Times New Roman"/>
          <w:b/>
          <w:sz w:val="24"/>
        </w:rPr>
      </w:pPr>
    </w:p>
    <w:p w:rsidR="00817AB2" w:rsidRDefault="00817AB2" w:rsidP="00EC3A08">
      <w:pPr>
        <w:spacing w:after="0" w:line="240" w:lineRule="auto"/>
        <w:ind w:right="639"/>
        <w:jc w:val="center"/>
        <w:rPr>
          <w:rFonts w:ascii="Times New Roman" w:hAnsi="Times New Roman"/>
          <w:b/>
          <w:sz w:val="24"/>
        </w:rPr>
      </w:pPr>
    </w:p>
    <w:p w:rsidR="00817AB2" w:rsidRDefault="00817AB2" w:rsidP="00EC3A08">
      <w:pPr>
        <w:spacing w:after="0" w:line="240" w:lineRule="auto"/>
        <w:ind w:right="639"/>
        <w:jc w:val="center"/>
        <w:rPr>
          <w:rFonts w:ascii="Times New Roman" w:hAnsi="Times New Roman"/>
          <w:b/>
          <w:sz w:val="24"/>
        </w:rPr>
      </w:pPr>
      <w:bookmarkStart w:id="0" w:name="_GoBack"/>
      <w:bookmarkEnd w:id="0"/>
    </w:p>
    <w:p w:rsidR="00EC3A08" w:rsidRPr="00EC3A08" w:rsidRDefault="00EC3A08" w:rsidP="00EC3A08">
      <w:pPr>
        <w:spacing w:after="0" w:line="240" w:lineRule="auto"/>
        <w:jc w:val="center"/>
        <w:rPr>
          <w:rFonts w:ascii="Times New Roman" w:hAnsi="Times New Roman"/>
          <w:b/>
          <w:sz w:val="28"/>
          <w:szCs w:val="28"/>
        </w:rPr>
      </w:pPr>
      <w:r w:rsidRPr="00EC3A08">
        <w:rPr>
          <w:rFonts w:ascii="Times New Roman" w:hAnsi="Times New Roman"/>
          <w:b/>
          <w:sz w:val="28"/>
          <w:szCs w:val="28"/>
        </w:rPr>
        <w:lastRenderedPageBreak/>
        <w:t>ПОЛОЖЕНИЕ</w:t>
      </w:r>
    </w:p>
    <w:p w:rsidR="00EC3A08" w:rsidRPr="00EC3A08" w:rsidRDefault="00EC3A08" w:rsidP="00EC3A08">
      <w:pPr>
        <w:spacing w:after="0" w:line="240" w:lineRule="auto"/>
        <w:jc w:val="center"/>
        <w:rPr>
          <w:rFonts w:ascii="Times New Roman" w:hAnsi="Times New Roman"/>
          <w:b/>
          <w:sz w:val="28"/>
          <w:szCs w:val="28"/>
        </w:rPr>
      </w:pPr>
      <w:r w:rsidRPr="00EC3A08">
        <w:rPr>
          <w:rFonts w:ascii="Times New Roman" w:hAnsi="Times New Roman"/>
          <w:b/>
          <w:sz w:val="28"/>
          <w:szCs w:val="28"/>
        </w:rPr>
        <w:t>о защите персональных данных физических лиц в муниципальном дошкольном образовательном у</w:t>
      </w:r>
      <w:r>
        <w:rPr>
          <w:rFonts w:ascii="Times New Roman" w:hAnsi="Times New Roman"/>
          <w:b/>
          <w:sz w:val="28"/>
          <w:szCs w:val="28"/>
        </w:rPr>
        <w:t>чреждении «Д</w:t>
      </w:r>
      <w:r w:rsidRPr="00EC3A08">
        <w:rPr>
          <w:rFonts w:ascii="Times New Roman" w:hAnsi="Times New Roman"/>
          <w:b/>
          <w:sz w:val="28"/>
          <w:szCs w:val="28"/>
        </w:rPr>
        <w:t>етском</w:t>
      </w:r>
      <w:r>
        <w:rPr>
          <w:rFonts w:ascii="Times New Roman" w:hAnsi="Times New Roman"/>
          <w:b/>
          <w:sz w:val="28"/>
          <w:szCs w:val="28"/>
        </w:rPr>
        <w:t xml:space="preserve"> саду </w:t>
      </w:r>
      <w:r w:rsidRPr="00EC3A08">
        <w:rPr>
          <w:rFonts w:ascii="Times New Roman" w:hAnsi="Times New Roman"/>
          <w:b/>
          <w:sz w:val="28"/>
          <w:szCs w:val="28"/>
        </w:rPr>
        <w:t>№ 182</w:t>
      </w:r>
      <w:r>
        <w:rPr>
          <w:rFonts w:ascii="Times New Roman" w:hAnsi="Times New Roman"/>
          <w:b/>
          <w:sz w:val="28"/>
          <w:szCs w:val="28"/>
        </w:rPr>
        <w:t>»</w:t>
      </w:r>
    </w:p>
    <w:p w:rsidR="00EC3A08" w:rsidRPr="00EC3A08" w:rsidRDefault="00EC3A08" w:rsidP="00EC3A08">
      <w:pPr>
        <w:spacing w:after="0" w:line="240" w:lineRule="auto"/>
        <w:jc w:val="both"/>
        <w:rPr>
          <w:rFonts w:ascii="Times New Roman" w:hAnsi="Times New Roman"/>
          <w:sz w:val="28"/>
          <w:szCs w:val="28"/>
        </w:rPr>
      </w:pPr>
    </w:p>
    <w:p w:rsidR="00EC3A08" w:rsidRPr="00EC3A08" w:rsidRDefault="00EC3A08" w:rsidP="00EC3A08">
      <w:pPr>
        <w:spacing w:after="0" w:line="240" w:lineRule="auto"/>
        <w:rPr>
          <w:rFonts w:ascii="Times New Roman" w:hAnsi="Times New Roman"/>
          <w:b/>
          <w:sz w:val="28"/>
          <w:szCs w:val="28"/>
        </w:rPr>
      </w:pPr>
      <w:r w:rsidRPr="00EC3A08">
        <w:rPr>
          <w:rFonts w:ascii="Times New Roman" w:hAnsi="Times New Roman"/>
          <w:b/>
          <w:sz w:val="28"/>
          <w:szCs w:val="28"/>
        </w:rPr>
        <w:t>1. Общие положения</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1.1. Целью данного Положения является защита персональных данных физических лиц от несанкционированного доступа, неправомерного их использования или утраты.</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1.2. Настоящее Положение разработано на основании Конституции Российской Федерации, Трудового Кодекса Российской Федерации, Федерального закона от 27.07.2006 г.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152-ФЗ «О защите персональных данных».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1.4. Настоящее Положение является обязательным для исполнения всеми работниками МДОУ детского сада № 182 (далее Оператор), имеющими доступ к персональным данным физических лиц.</w:t>
      </w:r>
    </w:p>
    <w:p w:rsidR="00EC3A08" w:rsidRPr="00EC3A08" w:rsidRDefault="00EC3A08" w:rsidP="00EC3A08">
      <w:pPr>
        <w:spacing w:after="0" w:line="240" w:lineRule="auto"/>
        <w:ind w:firstLine="705"/>
        <w:jc w:val="both"/>
        <w:rPr>
          <w:rFonts w:ascii="Times New Roman" w:hAnsi="Times New Roman"/>
          <w:sz w:val="28"/>
          <w:szCs w:val="28"/>
        </w:rPr>
      </w:pPr>
    </w:p>
    <w:p w:rsidR="00EC3A08" w:rsidRPr="00EC3A08" w:rsidRDefault="00EC3A08" w:rsidP="00EC3A08">
      <w:pPr>
        <w:spacing w:after="0" w:line="240" w:lineRule="auto"/>
        <w:rPr>
          <w:rFonts w:ascii="Times New Roman" w:hAnsi="Times New Roman"/>
          <w:b/>
          <w:sz w:val="28"/>
          <w:szCs w:val="28"/>
        </w:rPr>
      </w:pPr>
      <w:r w:rsidRPr="00EC3A08">
        <w:rPr>
          <w:rFonts w:ascii="Times New Roman" w:hAnsi="Times New Roman"/>
          <w:b/>
          <w:sz w:val="28"/>
          <w:szCs w:val="28"/>
        </w:rPr>
        <w:t>2. Основные понятия</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2.1. Персональные данные физических лиц (далее - персональные </w:t>
      </w:r>
      <w:proofErr w:type="gramStart"/>
      <w:r w:rsidRPr="00EC3A08">
        <w:rPr>
          <w:rFonts w:ascii="Times New Roman" w:hAnsi="Times New Roman"/>
          <w:sz w:val="28"/>
          <w:szCs w:val="28"/>
        </w:rPr>
        <w:t>данные)–</w:t>
      </w:r>
      <w:proofErr w:type="gramEnd"/>
      <w:r w:rsidRPr="00EC3A08">
        <w:rPr>
          <w:rFonts w:ascii="Times New Roman" w:hAnsi="Times New Roman"/>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2.2.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пе6рсональных данных.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2.3.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2.4.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EC3A08" w:rsidRPr="00EC3A08" w:rsidRDefault="00EC3A08" w:rsidP="00EC3A08">
      <w:pPr>
        <w:spacing w:after="0" w:line="240" w:lineRule="auto"/>
        <w:ind w:firstLine="705"/>
        <w:jc w:val="both"/>
        <w:rPr>
          <w:rFonts w:ascii="Times New Roman" w:hAnsi="Times New Roman"/>
          <w:sz w:val="28"/>
          <w:szCs w:val="28"/>
        </w:rPr>
      </w:pPr>
    </w:p>
    <w:p w:rsidR="00EC3A08" w:rsidRPr="00EC3A08" w:rsidRDefault="00EC3A08" w:rsidP="00EC3A08">
      <w:pPr>
        <w:spacing w:after="0" w:line="240" w:lineRule="auto"/>
        <w:rPr>
          <w:rFonts w:ascii="Times New Roman" w:hAnsi="Times New Roman"/>
          <w:b/>
          <w:sz w:val="28"/>
          <w:szCs w:val="28"/>
        </w:rPr>
      </w:pPr>
      <w:r w:rsidRPr="00EC3A08">
        <w:rPr>
          <w:rFonts w:ascii="Times New Roman" w:hAnsi="Times New Roman"/>
          <w:b/>
          <w:sz w:val="28"/>
          <w:szCs w:val="28"/>
        </w:rPr>
        <w:t>3.</w:t>
      </w:r>
      <w:r>
        <w:rPr>
          <w:rFonts w:ascii="Times New Roman" w:hAnsi="Times New Roman"/>
          <w:b/>
          <w:sz w:val="28"/>
          <w:szCs w:val="28"/>
        </w:rPr>
        <w:t xml:space="preserve"> </w:t>
      </w:r>
      <w:r w:rsidRPr="00EC3A08">
        <w:rPr>
          <w:rFonts w:ascii="Times New Roman" w:hAnsi="Times New Roman"/>
          <w:b/>
          <w:sz w:val="28"/>
          <w:szCs w:val="28"/>
        </w:rPr>
        <w:t>Состав персональных данных</w:t>
      </w:r>
    </w:p>
    <w:p w:rsidR="00EC3A08" w:rsidRPr="00EC3A08" w:rsidRDefault="00EC3A08" w:rsidP="00EC3A08">
      <w:pPr>
        <w:pStyle w:val="a3"/>
        <w:rPr>
          <w:sz w:val="28"/>
          <w:szCs w:val="28"/>
        </w:rPr>
      </w:pPr>
      <w:r w:rsidRPr="00EC3A08">
        <w:rPr>
          <w:sz w:val="28"/>
          <w:szCs w:val="28"/>
        </w:rPr>
        <w:t xml:space="preserve">3.1. К персональным данным, получаемым Оператором и подлежащим хранению у Оператора в порядке, предусмотренном действующим </w:t>
      </w:r>
      <w:proofErr w:type="gramStart"/>
      <w:r w:rsidRPr="00EC3A08">
        <w:rPr>
          <w:sz w:val="28"/>
          <w:szCs w:val="28"/>
        </w:rPr>
        <w:t>законодательством  относятся</w:t>
      </w:r>
      <w:proofErr w:type="gramEnd"/>
      <w:r w:rsidRPr="00EC3A08">
        <w:rPr>
          <w:sz w:val="28"/>
          <w:szCs w:val="28"/>
        </w:rPr>
        <w:t xml:space="preserve"> следующие сведения: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3.1.1. О работниках: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lastRenderedPageBreak/>
        <w:t xml:space="preserve">- паспортные данные;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копия страхового свидетельства государственного пенсионного страхования;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копия документа воинского учета;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копия документа об образовании, квалификации или наличии специальных знаний;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анкетные данные, заполненные работником при поступлении на работу или в процессе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работы;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медицинское заключение;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трудовой договор;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документы о прохождении работником аттестации, повышения квалификации;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личные дела и трудовые книжки сотрудников; </w:t>
      </w:r>
    </w:p>
    <w:p w:rsidR="00EC3A08" w:rsidRPr="00EC3A08" w:rsidRDefault="00EC3A08" w:rsidP="00EC3A08">
      <w:pPr>
        <w:spacing w:after="0" w:line="240" w:lineRule="auto"/>
        <w:rPr>
          <w:rFonts w:ascii="Times New Roman" w:hAnsi="Times New Roman"/>
          <w:sz w:val="28"/>
          <w:szCs w:val="28"/>
        </w:rPr>
      </w:pPr>
      <w:r w:rsidRPr="00EC3A08">
        <w:rPr>
          <w:rFonts w:ascii="Times New Roman" w:hAnsi="Times New Roman"/>
          <w:sz w:val="28"/>
          <w:szCs w:val="28"/>
        </w:rPr>
        <w:t>- личные карточки по форме Т-2;</w:t>
      </w:r>
    </w:p>
    <w:p w:rsidR="00EC3A08" w:rsidRPr="00EC3A08" w:rsidRDefault="00EC3A08" w:rsidP="00EC3A08">
      <w:pPr>
        <w:spacing w:after="0" w:line="240" w:lineRule="auto"/>
        <w:rPr>
          <w:rFonts w:ascii="Times New Roman" w:hAnsi="Times New Roman"/>
          <w:sz w:val="28"/>
          <w:szCs w:val="28"/>
        </w:rPr>
      </w:pPr>
      <w:r w:rsidRPr="00EC3A08">
        <w:rPr>
          <w:rFonts w:ascii="Times New Roman" w:hAnsi="Times New Roman"/>
          <w:sz w:val="28"/>
          <w:szCs w:val="28"/>
        </w:rPr>
        <w:t>- копия медицинского полиса</w:t>
      </w:r>
    </w:p>
    <w:p w:rsidR="00EC3A08" w:rsidRPr="00EC3A08" w:rsidRDefault="00EC3A08" w:rsidP="00EC3A08">
      <w:pPr>
        <w:spacing w:after="0" w:line="240" w:lineRule="auto"/>
        <w:ind w:firstLine="705"/>
        <w:rPr>
          <w:rFonts w:ascii="Times New Roman" w:hAnsi="Times New Roman"/>
          <w:sz w:val="28"/>
          <w:szCs w:val="28"/>
        </w:rPr>
      </w:pP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3.1.2. Об обучающихся и их родителях (законных представителях):</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паспортные данные, данные свидетельства о рождении;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копия страхового свидетельства государственного пенсионного страхования;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анкетные данные, заполненные родителями при поступлении в детский сад или в процессе;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медицинское заключение;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договор; </w:t>
      </w:r>
    </w:p>
    <w:p w:rsidR="00EC3A08" w:rsidRPr="00EC3A08" w:rsidRDefault="00EC3A08" w:rsidP="00EC3A08">
      <w:pPr>
        <w:spacing w:after="0" w:line="240" w:lineRule="auto"/>
        <w:rPr>
          <w:rFonts w:ascii="Times New Roman" w:hAnsi="Times New Roman"/>
          <w:sz w:val="28"/>
          <w:szCs w:val="28"/>
        </w:rPr>
      </w:pPr>
      <w:r w:rsidRPr="00EC3A08">
        <w:rPr>
          <w:rFonts w:ascii="Times New Roman" w:hAnsi="Times New Roman"/>
          <w:sz w:val="28"/>
          <w:szCs w:val="28"/>
        </w:rPr>
        <w:t xml:space="preserve">- личные дела воспитанников; </w:t>
      </w:r>
    </w:p>
    <w:p w:rsidR="00EC3A08" w:rsidRPr="00EC3A08" w:rsidRDefault="00EC3A08" w:rsidP="00EC3A08">
      <w:pPr>
        <w:spacing w:after="0" w:line="240" w:lineRule="auto"/>
        <w:rPr>
          <w:rFonts w:ascii="Times New Roman" w:hAnsi="Times New Roman"/>
          <w:sz w:val="28"/>
          <w:szCs w:val="28"/>
        </w:rPr>
      </w:pPr>
      <w:r w:rsidRPr="00EC3A08">
        <w:rPr>
          <w:rFonts w:ascii="Times New Roman" w:hAnsi="Times New Roman"/>
          <w:sz w:val="28"/>
          <w:szCs w:val="28"/>
        </w:rPr>
        <w:t>- копия медицинского полиса</w:t>
      </w:r>
    </w:p>
    <w:p w:rsidR="00EC3A08" w:rsidRPr="00EC3A08" w:rsidRDefault="00EC3A08" w:rsidP="00EC3A08">
      <w:pPr>
        <w:spacing w:after="0" w:line="240" w:lineRule="auto"/>
        <w:rPr>
          <w:rFonts w:ascii="Times New Roman" w:hAnsi="Times New Roman"/>
          <w:sz w:val="28"/>
          <w:szCs w:val="28"/>
        </w:rPr>
      </w:pPr>
    </w:p>
    <w:p w:rsidR="00EC3A08" w:rsidRPr="00EC3A08" w:rsidRDefault="00EC3A08" w:rsidP="00EC3A08">
      <w:pPr>
        <w:spacing w:after="0" w:line="240" w:lineRule="auto"/>
        <w:rPr>
          <w:rFonts w:ascii="Times New Roman" w:hAnsi="Times New Roman"/>
          <w:b/>
          <w:sz w:val="28"/>
          <w:szCs w:val="28"/>
        </w:rPr>
      </w:pPr>
      <w:r w:rsidRPr="00EC3A08">
        <w:rPr>
          <w:rFonts w:ascii="Times New Roman" w:hAnsi="Times New Roman"/>
          <w:b/>
          <w:sz w:val="28"/>
          <w:szCs w:val="28"/>
        </w:rPr>
        <w:t>4. Обработка персональных данных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EC3A08" w:rsidRPr="00EC3A08" w:rsidRDefault="00EC3A08" w:rsidP="00EC3A08">
      <w:pPr>
        <w:spacing w:after="0" w:line="240" w:lineRule="auto"/>
        <w:ind w:firstLine="705"/>
        <w:jc w:val="both"/>
        <w:rPr>
          <w:rFonts w:ascii="Times New Roman" w:hAnsi="Times New Roman"/>
          <w:i/>
          <w:sz w:val="28"/>
          <w:szCs w:val="28"/>
        </w:rPr>
      </w:pPr>
      <w:r w:rsidRPr="00EC3A08">
        <w:rPr>
          <w:rFonts w:ascii="Times New Roman" w:hAnsi="Times New Roman"/>
          <w:sz w:val="28"/>
          <w:szCs w:val="28"/>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lastRenderedPageBreak/>
        <w:t xml:space="preserve">4.3. Все персональные данные представляются субъектом персональных данных. Если персональные данные субъекта персональных данных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4.4.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4.5. Использование персональных данных возможно только в соответствии с целями, определившими их получение.   </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перечисление заработной платы,</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подготовка списков для медицинского обследования,</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 xml:space="preserve">подготовка списков для аттестации, </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подготовка списков для пенсионного фонда,</w:t>
      </w:r>
    </w:p>
    <w:p w:rsid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подготовка о</w:t>
      </w:r>
      <w:r>
        <w:rPr>
          <w:rFonts w:ascii="Times New Roman" w:hAnsi="Times New Roman"/>
          <w:sz w:val="28"/>
          <w:szCs w:val="28"/>
        </w:rPr>
        <w:t>тчетов для органов статистики;</w:t>
      </w:r>
    </w:p>
    <w:p w:rsid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подготовка от</w:t>
      </w:r>
      <w:r>
        <w:rPr>
          <w:rFonts w:ascii="Times New Roman" w:hAnsi="Times New Roman"/>
          <w:sz w:val="28"/>
          <w:szCs w:val="28"/>
        </w:rPr>
        <w:t xml:space="preserve">четов для страховых агентства; </w:t>
      </w:r>
    </w:p>
    <w:p w:rsid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военкоматы;</w:t>
      </w:r>
    </w:p>
    <w:p w:rsid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органы социального страхования;</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 xml:space="preserve">подразделения органов местного самоуправления. </w:t>
      </w:r>
    </w:p>
    <w:p w:rsidR="00EC3A08" w:rsidRPr="00EC3A08" w:rsidRDefault="00EC3A08" w:rsidP="00EC3A08">
      <w:pPr>
        <w:spacing w:after="0" w:line="240" w:lineRule="auto"/>
        <w:jc w:val="both"/>
        <w:rPr>
          <w:rFonts w:ascii="Times New Roman" w:hAnsi="Times New Roman"/>
          <w:sz w:val="28"/>
          <w:szCs w:val="28"/>
        </w:rPr>
      </w:pP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4.7.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4.8. 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4.10. Размещение информационных систем, специальное оборудование и охрана помещений, в которых ведется работа с персональными данными, </w:t>
      </w:r>
      <w:r w:rsidRPr="00EC3A08">
        <w:rPr>
          <w:rFonts w:ascii="Times New Roman" w:hAnsi="Times New Roman"/>
          <w:sz w:val="28"/>
          <w:szCs w:val="28"/>
        </w:rPr>
        <w:lastRenderedPageBreak/>
        <w:t>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4.11. Безопасность персональных данных при их обработке обеспечивает Оператор.</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4.12. Не допускается отвечать на вопросы, связанные с передачей персональной информации по телефону или факсу.</w:t>
      </w:r>
    </w:p>
    <w:p w:rsidR="00EC3A08" w:rsidRPr="00EC3A08" w:rsidRDefault="00EC3A08" w:rsidP="00EC3A08">
      <w:pPr>
        <w:spacing w:after="0" w:line="240" w:lineRule="auto"/>
        <w:ind w:firstLine="705"/>
        <w:rPr>
          <w:rFonts w:ascii="Times New Roman" w:hAnsi="Times New Roman"/>
          <w:sz w:val="28"/>
          <w:szCs w:val="28"/>
        </w:rPr>
      </w:pPr>
    </w:p>
    <w:p w:rsidR="00EC3A08" w:rsidRPr="00EC3A08" w:rsidRDefault="00EC3A08" w:rsidP="00EC3A08">
      <w:pPr>
        <w:spacing w:after="0" w:line="240" w:lineRule="auto"/>
        <w:rPr>
          <w:rFonts w:ascii="Times New Roman" w:hAnsi="Times New Roman"/>
          <w:b/>
          <w:sz w:val="28"/>
          <w:szCs w:val="28"/>
        </w:rPr>
      </w:pPr>
      <w:r w:rsidRPr="00EC3A08">
        <w:rPr>
          <w:rFonts w:ascii="Times New Roman" w:hAnsi="Times New Roman"/>
          <w:b/>
          <w:sz w:val="28"/>
          <w:szCs w:val="28"/>
        </w:rPr>
        <w:t>5. Доступ к информационной системе.</w:t>
      </w:r>
      <w:r>
        <w:rPr>
          <w:rFonts w:ascii="Times New Roman" w:hAnsi="Times New Roman"/>
          <w:b/>
          <w:sz w:val="28"/>
          <w:szCs w:val="28"/>
        </w:rPr>
        <w:t xml:space="preserve"> </w:t>
      </w:r>
      <w:r w:rsidRPr="00EC3A08">
        <w:rPr>
          <w:rFonts w:ascii="Times New Roman" w:hAnsi="Times New Roman"/>
          <w:b/>
          <w:sz w:val="28"/>
          <w:szCs w:val="28"/>
        </w:rPr>
        <w:t>Хранение персональных данных.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5.1.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5.2. Право доступа к персональным данным имеют: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заведующая МДОУ детского сада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сам работник, носитель данных;</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 </w:t>
      </w:r>
      <w:r w:rsidRPr="00EC3A08">
        <w:rPr>
          <w:rFonts w:ascii="Times New Roman" w:hAnsi="Times New Roman"/>
          <w:sz w:val="28"/>
          <w:szCs w:val="28"/>
        </w:rPr>
        <w:t>старший воспитатель,</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 главный бухгалтер</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К обработке, передаче и хранению персональных данных работника могут иметь доступ сотрудники: </w:t>
      </w:r>
    </w:p>
    <w:p w:rsidR="00EC3A08" w:rsidRPr="00EC3A08" w:rsidRDefault="00EC3A08" w:rsidP="00EC3A08">
      <w:pPr>
        <w:spacing w:after="0" w:line="240" w:lineRule="auto"/>
        <w:ind w:firstLine="705"/>
        <w:rPr>
          <w:rFonts w:ascii="Times New Roman" w:hAnsi="Times New Roman"/>
          <w:sz w:val="28"/>
          <w:szCs w:val="28"/>
        </w:rPr>
      </w:pPr>
      <w:r w:rsidRPr="00EC3A08">
        <w:rPr>
          <w:rFonts w:ascii="Times New Roman" w:hAnsi="Times New Roman"/>
          <w:sz w:val="28"/>
          <w:szCs w:val="28"/>
        </w:rPr>
        <w:t xml:space="preserve">- бухгалтерии;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медицинский персонал;</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 заведующ</w:t>
      </w:r>
      <w:r>
        <w:rPr>
          <w:rFonts w:ascii="Times New Roman" w:hAnsi="Times New Roman"/>
          <w:sz w:val="28"/>
          <w:szCs w:val="28"/>
        </w:rPr>
        <w:t>ий</w:t>
      </w:r>
      <w:r w:rsidRPr="00EC3A08">
        <w:rPr>
          <w:rFonts w:ascii="Times New Roman" w:hAnsi="Times New Roman"/>
          <w:sz w:val="28"/>
          <w:szCs w:val="28"/>
        </w:rPr>
        <w:t>,</w:t>
      </w:r>
    </w:p>
    <w:p w:rsidR="00EC3A08" w:rsidRPr="00EC3A08" w:rsidRDefault="00EC3A08" w:rsidP="00EC3A0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C3A08">
        <w:rPr>
          <w:rFonts w:ascii="Times New Roman" w:hAnsi="Times New Roman"/>
          <w:sz w:val="28"/>
          <w:szCs w:val="28"/>
        </w:rPr>
        <w:t>- старший воспитатель,</w:t>
      </w:r>
    </w:p>
    <w:p w:rsidR="00EC3A08" w:rsidRPr="00EC3A08" w:rsidRDefault="00EC3A08" w:rsidP="00EC3A08">
      <w:pPr>
        <w:spacing w:after="0" w:line="240" w:lineRule="auto"/>
        <w:jc w:val="both"/>
        <w:rPr>
          <w:rFonts w:ascii="Times New Roman" w:hAnsi="Times New Roman"/>
          <w:sz w:val="28"/>
          <w:szCs w:val="28"/>
        </w:rPr>
      </w:pP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5.3. К числу потребителей персональных данных вне МДОУ детского сада № 182 можно отнести: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налоговые инспекции;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правоохранительные органы;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органы статистики;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страховые агентства;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военкоматы;</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органы социального страхования;</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пенсионные фонды;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подразделения органов местного самоуправления. </w:t>
      </w:r>
    </w:p>
    <w:p w:rsidR="00EC3A08" w:rsidRPr="00EC3A08" w:rsidRDefault="00EC3A08" w:rsidP="00EC3A08">
      <w:pPr>
        <w:spacing w:after="0" w:line="240" w:lineRule="auto"/>
        <w:ind w:firstLine="705"/>
        <w:jc w:val="both"/>
        <w:rPr>
          <w:rFonts w:ascii="Times New Roman" w:hAnsi="Times New Roman"/>
          <w:sz w:val="28"/>
          <w:szCs w:val="28"/>
        </w:rPr>
      </w:pPr>
      <w:proofErr w:type="spellStart"/>
      <w:r w:rsidRPr="00EC3A08">
        <w:rPr>
          <w:rFonts w:ascii="Times New Roman" w:hAnsi="Times New Roman"/>
          <w:sz w:val="28"/>
          <w:szCs w:val="28"/>
        </w:rPr>
        <w:t>Надзорно</w:t>
      </w:r>
      <w:proofErr w:type="spellEnd"/>
      <w:r w:rsidRPr="00EC3A08">
        <w:rPr>
          <w:rFonts w:ascii="Times New Roman" w:hAnsi="Times New Roman"/>
          <w:sz w:val="28"/>
          <w:szCs w:val="28"/>
        </w:rPr>
        <w:t xml:space="preserve">-контрольные органы имеют доступ к информации только в пределах своей компетенции.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5.4. Запросы на получение персональных данных, включая лиц, указанных в п. </w:t>
      </w:r>
      <w:proofErr w:type="gramStart"/>
      <w:r w:rsidRPr="00EC3A08">
        <w:rPr>
          <w:rFonts w:ascii="Times New Roman" w:hAnsi="Times New Roman"/>
          <w:sz w:val="28"/>
          <w:szCs w:val="28"/>
        </w:rPr>
        <w:t>5.2.,</w:t>
      </w:r>
      <w:proofErr w:type="gramEnd"/>
      <w:r w:rsidRPr="00EC3A08">
        <w:rPr>
          <w:rFonts w:ascii="Times New Roman" w:hAnsi="Times New Roman"/>
          <w:sz w:val="28"/>
          <w:szCs w:val="28"/>
        </w:rPr>
        <w:t>5.3., а также факты предоставления персональных данных по этим запросам регистрируются в журнале обращений. Содержание журнала обращений периодически 1 раз в квартал проверяется соответствующими должностными лицами работодателя заведующей.</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5.5. При обнаружении нарушений порядка предоставления персональных данных работодатель незамедлительно приостанавливают предоставление </w:t>
      </w:r>
      <w:r w:rsidRPr="00EC3A08">
        <w:rPr>
          <w:rFonts w:ascii="Times New Roman" w:hAnsi="Times New Roman"/>
          <w:sz w:val="28"/>
          <w:szCs w:val="28"/>
        </w:rPr>
        <w:lastRenderedPageBreak/>
        <w:t xml:space="preserve">персональных данных пользователям информационной системы до выявления причин нарушений и устранения этих причин.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5.6. Персональные данные хранятся на бумажных и электронных носителях, в </w:t>
      </w:r>
      <w:proofErr w:type="gramStart"/>
      <w:r w:rsidRPr="00EC3A08">
        <w:rPr>
          <w:rFonts w:ascii="Times New Roman" w:hAnsi="Times New Roman"/>
          <w:sz w:val="28"/>
          <w:szCs w:val="28"/>
        </w:rPr>
        <w:t>помещении  бухгалтерии</w:t>
      </w:r>
      <w:proofErr w:type="gramEnd"/>
      <w:r w:rsidRPr="00EC3A08">
        <w:rPr>
          <w:rFonts w:ascii="Times New Roman" w:hAnsi="Times New Roman"/>
          <w:sz w:val="28"/>
          <w:szCs w:val="28"/>
        </w:rPr>
        <w:t>, в сейфе заведующей.</w:t>
      </w:r>
    </w:p>
    <w:p w:rsidR="00EC3A08" w:rsidRPr="00EC3A08" w:rsidRDefault="00EC3A08" w:rsidP="00EC3A08">
      <w:pPr>
        <w:spacing w:after="0" w:line="240" w:lineRule="auto"/>
        <w:ind w:firstLine="705"/>
        <w:jc w:val="both"/>
        <w:rPr>
          <w:rFonts w:ascii="Times New Roman" w:hAnsi="Times New Roman"/>
          <w:sz w:val="28"/>
          <w:szCs w:val="28"/>
        </w:rPr>
      </w:pPr>
    </w:p>
    <w:p w:rsidR="00EC3A08" w:rsidRPr="00EC3A08" w:rsidRDefault="00EC3A08" w:rsidP="00EC3A08">
      <w:pPr>
        <w:spacing w:after="0" w:line="240" w:lineRule="auto"/>
        <w:rPr>
          <w:rFonts w:ascii="Times New Roman" w:hAnsi="Times New Roman"/>
          <w:b/>
          <w:sz w:val="28"/>
          <w:szCs w:val="28"/>
        </w:rPr>
      </w:pPr>
      <w:r w:rsidRPr="00EC3A08">
        <w:rPr>
          <w:rFonts w:ascii="Times New Roman" w:hAnsi="Times New Roman"/>
          <w:b/>
          <w:sz w:val="28"/>
          <w:szCs w:val="28"/>
        </w:rPr>
        <w:t xml:space="preserve">6. Защита персональных данных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6.3.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6.4. Защита персональных данных от неправомерного их использования или утраты должна быть обеспечена Оператором за счет его средств в порядке, установленном федеральным законом.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6.5. Защита персональных данных на электронных носителях.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Все файлы, содержащие персональные данные сотрудника, должны быть защищены паролем. </w:t>
      </w:r>
    </w:p>
    <w:p w:rsidR="00EC3A08" w:rsidRPr="00EC3A08" w:rsidRDefault="00EC3A08" w:rsidP="00EC3A08">
      <w:pPr>
        <w:pStyle w:val="a3"/>
        <w:rPr>
          <w:sz w:val="28"/>
          <w:szCs w:val="28"/>
        </w:rPr>
      </w:pPr>
      <w:r w:rsidRPr="00EC3A08">
        <w:rPr>
          <w:sz w:val="28"/>
          <w:szCs w:val="28"/>
        </w:rPr>
        <w:t>6.6. Обеспечению защиты персональных данных способствуют следующие меры:</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порядок приема, учета и контроля деятельности посетителей;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технические средства охраны, сигнализации;</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порядок охраны территории, зданий, помещений, транспортных средств;</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 требования к защите информации при интервьюировании и собеседованиях.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6.7. 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6.8. </w:t>
      </w:r>
      <w:proofErr w:type="gramStart"/>
      <w:r w:rsidRPr="00EC3A08">
        <w:rPr>
          <w:rFonts w:ascii="Times New Roman" w:hAnsi="Times New Roman"/>
          <w:sz w:val="28"/>
          <w:szCs w:val="28"/>
        </w:rPr>
        <w:t>По возможности</w:t>
      </w:r>
      <w:proofErr w:type="gramEnd"/>
      <w:r w:rsidRPr="00EC3A08">
        <w:rPr>
          <w:rFonts w:ascii="Times New Roman" w:hAnsi="Times New Roman"/>
          <w:sz w:val="28"/>
          <w:szCs w:val="28"/>
        </w:rPr>
        <w:t xml:space="preserve"> персональные данные обезличиваются. </w:t>
      </w:r>
    </w:p>
    <w:p w:rsid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6.9. Проводится классификация информационных систем, представляющих собой совокупность персональных данных, содержащихся </w:t>
      </w:r>
      <w:proofErr w:type="gramStart"/>
      <w:r w:rsidRPr="00EC3A08">
        <w:rPr>
          <w:rFonts w:ascii="Times New Roman" w:hAnsi="Times New Roman"/>
          <w:sz w:val="28"/>
          <w:szCs w:val="28"/>
        </w:rPr>
        <w:t>в базах</w:t>
      </w:r>
      <w:proofErr w:type="gramEnd"/>
      <w:r w:rsidRPr="00EC3A08">
        <w:rPr>
          <w:rFonts w:ascii="Times New Roman" w:hAnsi="Times New Roman"/>
          <w:sz w:val="28"/>
          <w:szCs w:val="28"/>
        </w:rPr>
        <w:t xml:space="preserve">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w:t>
      </w:r>
      <w:r>
        <w:rPr>
          <w:rFonts w:ascii="Times New Roman" w:hAnsi="Times New Roman"/>
          <w:sz w:val="28"/>
          <w:szCs w:val="28"/>
        </w:rPr>
        <w:t>оформляется приказом директора.</w:t>
      </w:r>
    </w:p>
    <w:p w:rsidR="00EC3A08" w:rsidRDefault="00EC3A08" w:rsidP="00EC3A08">
      <w:pPr>
        <w:spacing w:after="0" w:line="240" w:lineRule="auto"/>
        <w:jc w:val="both"/>
        <w:rPr>
          <w:rFonts w:ascii="Times New Roman" w:hAnsi="Times New Roman"/>
          <w:sz w:val="28"/>
          <w:szCs w:val="28"/>
        </w:rPr>
      </w:pPr>
    </w:p>
    <w:p w:rsidR="00EC3A08" w:rsidRDefault="00EC3A08" w:rsidP="00EC3A08">
      <w:pPr>
        <w:spacing w:after="0" w:line="240" w:lineRule="auto"/>
        <w:jc w:val="both"/>
        <w:rPr>
          <w:rFonts w:ascii="Times New Roman" w:hAnsi="Times New Roman"/>
          <w:sz w:val="28"/>
          <w:szCs w:val="28"/>
        </w:rPr>
      </w:pPr>
    </w:p>
    <w:p w:rsidR="00EC3A08" w:rsidRDefault="00EC3A08" w:rsidP="00EC3A08">
      <w:pPr>
        <w:spacing w:after="0" w:line="240" w:lineRule="auto"/>
        <w:jc w:val="both"/>
        <w:rPr>
          <w:rFonts w:ascii="Times New Roman" w:hAnsi="Times New Roman"/>
          <w:sz w:val="28"/>
          <w:szCs w:val="28"/>
        </w:rPr>
      </w:pPr>
    </w:p>
    <w:p w:rsidR="00EC3A08" w:rsidRDefault="00EC3A08" w:rsidP="00EC3A08">
      <w:pPr>
        <w:spacing w:after="0" w:line="240" w:lineRule="auto"/>
        <w:jc w:val="both"/>
        <w:rPr>
          <w:rFonts w:ascii="Times New Roman" w:hAnsi="Times New Roman"/>
          <w:sz w:val="28"/>
          <w:szCs w:val="28"/>
        </w:rPr>
      </w:pPr>
    </w:p>
    <w:p w:rsidR="00EC3A08" w:rsidRPr="00EC3A08" w:rsidRDefault="00EC3A08" w:rsidP="00EC3A08">
      <w:pPr>
        <w:spacing w:after="0" w:line="240" w:lineRule="auto"/>
        <w:jc w:val="both"/>
        <w:rPr>
          <w:rFonts w:ascii="Times New Roman" w:hAnsi="Times New Roman"/>
          <w:sz w:val="28"/>
          <w:szCs w:val="28"/>
        </w:rPr>
      </w:pPr>
      <w:r w:rsidRPr="00EC3A08">
        <w:rPr>
          <w:rFonts w:ascii="Times New Roman" w:hAnsi="Times New Roman"/>
          <w:b/>
          <w:sz w:val="28"/>
          <w:szCs w:val="28"/>
        </w:rPr>
        <w:lastRenderedPageBreak/>
        <w:t>7. Ответственность за разглашение конфиденциальной информации,</w:t>
      </w:r>
    </w:p>
    <w:p w:rsidR="00EC3A08" w:rsidRPr="00EC3A08" w:rsidRDefault="00EC3A08" w:rsidP="00EC3A08">
      <w:pPr>
        <w:spacing w:after="0" w:line="240" w:lineRule="auto"/>
        <w:ind w:firstLine="705"/>
        <w:rPr>
          <w:rFonts w:ascii="Times New Roman" w:hAnsi="Times New Roman"/>
          <w:b/>
          <w:sz w:val="28"/>
          <w:szCs w:val="28"/>
        </w:rPr>
      </w:pPr>
      <w:r>
        <w:rPr>
          <w:rFonts w:ascii="Times New Roman" w:hAnsi="Times New Roman"/>
          <w:b/>
          <w:sz w:val="28"/>
          <w:szCs w:val="28"/>
        </w:rPr>
        <w:t xml:space="preserve">              </w:t>
      </w:r>
      <w:r w:rsidRPr="00EC3A08">
        <w:rPr>
          <w:rFonts w:ascii="Times New Roman" w:hAnsi="Times New Roman"/>
          <w:b/>
          <w:sz w:val="28"/>
          <w:szCs w:val="28"/>
        </w:rPr>
        <w:t>связанной с персональными данными</w:t>
      </w:r>
    </w:p>
    <w:p w:rsidR="00EC3A08" w:rsidRPr="00EC3A08" w:rsidRDefault="00EC3A08" w:rsidP="00EC3A08">
      <w:pPr>
        <w:spacing w:after="0" w:line="240" w:lineRule="auto"/>
        <w:ind w:firstLine="705"/>
        <w:jc w:val="both"/>
        <w:rPr>
          <w:rFonts w:ascii="Times New Roman" w:hAnsi="Times New Roman"/>
          <w:sz w:val="28"/>
          <w:szCs w:val="28"/>
        </w:rPr>
      </w:pP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7.1. Директор школы несет ответственность за выдачу разрешения на доступ к конфиденциальной информации.</w:t>
      </w:r>
    </w:p>
    <w:p w:rsidR="00EC3A08" w:rsidRPr="00EC3A08" w:rsidRDefault="00EC3A08" w:rsidP="00EC3A08">
      <w:pPr>
        <w:pStyle w:val="a3"/>
        <w:rPr>
          <w:sz w:val="28"/>
          <w:szCs w:val="28"/>
        </w:rPr>
      </w:pPr>
      <w:r w:rsidRPr="00EC3A08">
        <w:rPr>
          <w:sz w:val="28"/>
          <w:szCs w:val="28"/>
        </w:rPr>
        <w:t xml:space="preserve">7.2. Работник школы,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7.3.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7.4.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EC3A08" w:rsidRPr="00EC3A08" w:rsidRDefault="00EC3A08" w:rsidP="00EC3A08">
      <w:pPr>
        <w:spacing w:after="0" w:line="240" w:lineRule="auto"/>
        <w:ind w:firstLine="705"/>
        <w:jc w:val="both"/>
        <w:rPr>
          <w:rFonts w:ascii="Times New Roman" w:hAnsi="Times New Roman"/>
          <w:sz w:val="28"/>
          <w:szCs w:val="28"/>
        </w:rPr>
      </w:pPr>
      <w:r w:rsidRPr="00EC3A08">
        <w:rPr>
          <w:rFonts w:ascii="Times New Roman" w:hAnsi="Times New Roman"/>
          <w:sz w:val="28"/>
          <w:szCs w:val="28"/>
        </w:rPr>
        <w:t xml:space="preserve">7.5.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5B3DD8" w:rsidRPr="00EC3A08" w:rsidRDefault="005B3DD8" w:rsidP="00EC3A08">
      <w:pPr>
        <w:spacing w:after="0" w:line="240" w:lineRule="auto"/>
        <w:rPr>
          <w:rFonts w:ascii="Times New Roman" w:hAnsi="Times New Roman"/>
          <w:sz w:val="28"/>
          <w:szCs w:val="28"/>
        </w:rPr>
      </w:pPr>
    </w:p>
    <w:sectPr w:rsidR="005B3DD8" w:rsidRPr="00EC3A08">
      <w:pgSz w:w="11906" w:h="16838"/>
      <w:pgMar w:top="1134" w:right="20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C3F32"/>
    <w:multiLevelType w:val="singleLevel"/>
    <w:tmpl w:val="25B851AA"/>
    <w:lvl w:ilvl="0">
      <w:numFmt w:val="bullet"/>
      <w:lvlText w:val="-"/>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08"/>
    <w:rsid w:val="005B3DD8"/>
    <w:rsid w:val="00817AB2"/>
    <w:rsid w:val="00EC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0778E-082A-4F20-8AEA-04B8B94B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A08"/>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EC3A0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EC3A08"/>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3A08"/>
    <w:pPr>
      <w:spacing w:after="0" w:line="240" w:lineRule="auto"/>
      <w:ind w:firstLine="705"/>
      <w:jc w:val="both"/>
    </w:pPr>
    <w:rPr>
      <w:rFonts w:ascii="Times New Roman" w:hAnsi="Times New Roman"/>
      <w:sz w:val="24"/>
      <w:szCs w:val="24"/>
    </w:rPr>
  </w:style>
  <w:style w:type="character" w:customStyle="1" w:styleId="a4">
    <w:name w:val="Основной текст с отступом Знак"/>
    <w:basedOn w:val="a0"/>
    <w:link w:val="a3"/>
    <w:rsid w:val="00EC3A0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3A0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EC3A08"/>
    <w:rPr>
      <w:rFonts w:asciiTheme="majorHAnsi" w:eastAsiaTheme="majorEastAsia" w:hAnsiTheme="majorHAnsi" w:cstheme="majorBidi"/>
      <w:color w:val="1F4D78" w:themeColor="accent1" w:themeShade="7F"/>
      <w:sz w:val="24"/>
      <w:szCs w:val="24"/>
    </w:rPr>
  </w:style>
  <w:style w:type="table" w:styleId="a5">
    <w:name w:val="Table Grid"/>
    <w:basedOn w:val="a1"/>
    <w:uiPriority w:val="39"/>
    <w:rsid w:val="00EC3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C3A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3A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2017-01-31T07:56:00Z</cp:lastPrinted>
  <dcterms:created xsi:type="dcterms:W3CDTF">2017-01-31T07:46:00Z</dcterms:created>
  <dcterms:modified xsi:type="dcterms:W3CDTF">2017-01-31T07:56:00Z</dcterms:modified>
</cp:coreProperties>
</file>