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0D" w:rsidRPr="0031670D" w:rsidRDefault="0031670D" w:rsidP="003167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52"/>
          <w:szCs w:val="52"/>
          <w:u w:val="single"/>
        </w:rPr>
      </w:pPr>
      <w:r w:rsidRPr="0031670D">
        <w:rPr>
          <w:rStyle w:val="c3"/>
          <w:b/>
          <w:bCs/>
          <w:color w:val="C00000"/>
          <w:sz w:val="52"/>
          <w:szCs w:val="52"/>
          <w:u w:val="single"/>
        </w:rPr>
        <w:t>Консультация для родителей</w:t>
      </w:r>
    </w:p>
    <w:p w:rsidR="0031670D" w:rsidRPr="0031670D" w:rsidRDefault="0031670D" w:rsidP="003167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52"/>
          <w:szCs w:val="52"/>
          <w:u w:val="single"/>
        </w:rPr>
      </w:pPr>
      <w:r w:rsidRPr="0031670D">
        <w:rPr>
          <w:rStyle w:val="c3"/>
          <w:b/>
          <w:bCs/>
          <w:color w:val="C00000"/>
          <w:sz w:val="52"/>
          <w:szCs w:val="52"/>
          <w:u w:val="single"/>
        </w:rPr>
        <w:t>Разучивание стихотворений с использованием мнемотехники</w:t>
      </w:r>
    </w:p>
    <w:p w:rsidR="0031670D" w:rsidRDefault="0031670D" w:rsidP="0031670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C00000"/>
          <w:sz w:val="52"/>
          <w:szCs w:val="52"/>
          <w:u w:val="single"/>
        </w:rPr>
      </w:pPr>
      <w:r w:rsidRPr="0031670D">
        <w:rPr>
          <w:rStyle w:val="c3"/>
          <w:b/>
          <w:bCs/>
          <w:color w:val="C00000"/>
          <w:sz w:val="52"/>
          <w:szCs w:val="52"/>
          <w:u w:val="single"/>
        </w:rPr>
        <w:t>с детьми младшего дошкольного возраста</w:t>
      </w:r>
      <w:r>
        <w:rPr>
          <w:rStyle w:val="c3"/>
          <w:b/>
          <w:bCs/>
          <w:color w:val="C00000"/>
          <w:sz w:val="52"/>
          <w:szCs w:val="52"/>
          <w:u w:val="single"/>
        </w:rPr>
        <w:t>.</w:t>
      </w:r>
    </w:p>
    <w:p w:rsidR="0031670D" w:rsidRPr="0031670D" w:rsidRDefault="0031670D" w:rsidP="003167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52"/>
          <w:szCs w:val="52"/>
          <w:u w:val="single"/>
        </w:rPr>
      </w:pPr>
      <w:bookmarkStart w:id="0" w:name="_GoBack"/>
      <w:bookmarkEnd w:id="0"/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сегодняшний день - образная, богатая синонимами, дополнениями и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описаниями речь у детей дошкольного возраста – явление очень редкое.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научить детей связно, последовательно, грамматически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 излагать свои мысли, рассказывать о различных событиях из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окружающей жизни.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детей существуют следующие проблемы: скудный словарный запас,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неумение согласовывать слова в предложении, нарушение звукопроизношения. У большинства детей нарушено внимание, несовершенно логическое мышление.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дошкольном возрасте преобладает наглядно-образная память, и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запоминание носит в основном непроизвольный характер: дети лучше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запоминают события, предметы, факты, явления, близкие их жизненному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опыту. Объём зрительной памяти и возможности смыслового, логического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запоминания у детей с общим недоразвитием речи, практически не отличается от нормы, но заметно снижена их слуховая память и продуктивность запоминания.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Учитывая, что в данное время дети перенасыщены информацией,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необходимо, чтобы процесс обучения был для них интересным,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занимательным, развивающим. При обучении связной речи детей, вполне обосновано использование творческих методик, эффективность которых очевидна, наряду с общепринятыми. Приёмы мнемотехники облегчают запоминание у детей и увеличивают объём памяти путём образования дополнительных ассоциаций.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Мнемотехника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(от греч. </w:t>
      </w:r>
      <w:proofErr w:type="spellStart"/>
      <w:r>
        <w:rPr>
          <w:rStyle w:val="c0"/>
          <w:color w:val="000000"/>
          <w:sz w:val="28"/>
          <w:szCs w:val="28"/>
        </w:rPr>
        <w:t>mnemonikon</w:t>
      </w:r>
      <w:proofErr w:type="spellEnd"/>
      <w:r>
        <w:rPr>
          <w:rStyle w:val="c0"/>
          <w:color w:val="000000"/>
          <w:sz w:val="28"/>
          <w:szCs w:val="28"/>
        </w:rPr>
        <w:t xml:space="preserve"> – искусство запоминания) – система специальных приемов, служащих для облегчения запоминания, сохранения и воспроизведения информации.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Пример использования </w:t>
      </w:r>
      <w:proofErr w:type="gramStart"/>
      <w:r>
        <w:rPr>
          <w:rStyle w:val="c0"/>
          <w:color w:val="000000"/>
          <w:sz w:val="28"/>
          <w:szCs w:val="28"/>
        </w:rPr>
        <w:t>мнемотехники это</w:t>
      </w:r>
      <w:proofErr w:type="gramEnd"/>
      <w:r>
        <w:rPr>
          <w:rStyle w:val="c0"/>
          <w:color w:val="000000"/>
          <w:sz w:val="28"/>
          <w:szCs w:val="28"/>
        </w:rPr>
        <w:t xml:space="preserve"> разучивание стихов, когда каждой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строчке соответствует своя картинка. Ребенок очень быстро запоминает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стихотворение, если может его видеть.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опорных рисунков для обучения заучиванию стихотворений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увлекает детей, превращает занятие в игру. В дошкольном возрасте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преобладает наглядно-образная память, и запоминание носит в основном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непроизвольный характер. Зрительный же образ, сохранившийся у ребенка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прослушивания, сопровождающегося просмотром рисунков, позволяет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значительно быстрее запомнить текст. Детям младшего дошкольного возраста трудно сразу уловить информацию через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 xml:space="preserve">, поэтому с ними удобно работать через </w:t>
      </w:r>
      <w:proofErr w:type="spellStart"/>
      <w:r>
        <w:rPr>
          <w:rStyle w:val="c0"/>
          <w:color w:val="000000"/>
          <w:sz w:val="28"/>
          <w:szCs w:val="28"/>
        </w:rPr>
        <w:t>мнемодорожки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Мнемодорожка</w:t>
      </w:r>
      <w:proofErr w:type="spellEnd"/>
      <w:r>
        <w:rPr>
          <w:rStyle w:val="c0"/>
          <w:color w:val="000000"/>
          <w:sz w:val="28"/>
          <w:szCs w:val="28"/>
        </w:rPr>
        <w:t xml:space="preserve"> несет информацию в небольшом количестве, что очень важно на первых порах обучения.</w:t>
      </w:r>
    </w:p>
    <w:p w:rsidR="0031670D" w:rsidRDefault="0031670D" w:rsidP="003167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Этапы работы над стихотворением: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Мама или папа выразительно читает стихотворение.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Сообщает, что это стихотворение ребенок будет учить наизусть. Затем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еще раз читает стихотворение 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Задает вопросы по содержанию стихотворения, помогая ребенку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уяснить основную мысль.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Выясняет, какие слова непонятны ребенку, объясняет их значение в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доступной для ребенка форме.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Читает отдельно каждую строчку стихотворения. Ребенок повторяет ее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Ребенок рассказывает стихотворение 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Читает отдельно каждую строчку стихотворения. Ребенок повторяет ее</w:t>
      </w:r>
    </w:p>
    <w:p w:rsidR="0031670D" w:rsidRDefault="0031670D" w:rsidP="003167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1670D" w:rsidRDefault="0031670D" w:rsidP="0031670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Ребенок рассказывает стихотворение с опорой на </w:t>
      </w:r>
      <w:proofErr w:type="spellStart"/>
      <w:r>
        <w:rPr>
          <w:rStyle w:val="c0"/>
          <w:color w:val="000000"/>
          <w:sz w:val="28"/>
          <w:szCs w:val="28"/>
        </w:rPr>
        <w:t>мнемотаблицу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1670D" w:rsidRDefault="0031670D" w:rsidP="0031670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Таня громко плачет.</w:t>
      </w:r>
    </w:p>
    <w:p w:rsidR="0031670D" w:rsidRDefault="0031670D" w:rsidP="0031670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Уронила в речку мячик.</w:t>
      </w:r>
    </w:p>
    <w:p w:rsidR="0031670D" w:rsidRDefault="0031670D" w:rsidP="0031670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Тише Танечка, не плачь</w:t>
      </w:r>
    </w:p>
    <w:p w:rsidR="0031670D" w:rsidRDefault="0031670D" w:rsidP="0031670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утонет в речке мяч.</w:t>
      </w:r>
    </w:p>
    <w:p w:rsidR="00CF5A1F" w:rsidRDefault="0031670D"/>
    <w:sectPr w:rsidR="00C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0D"/>
    <w:rsid w:val="0031670D"/>
    <w:rsid w:val="004A269A"/>
    <w:rsid w:val="006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273C-8521-4D8F-B682-93BC0D5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670D"/>
  </w:style>
  <w:style w:type="paragraph" w:customStyle="1" w:styleId="c2">
    <w:name w:val="c2"/>
    <w:basedOn w:val="a"/>
    <w:rsid w:val="0031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70D"/>
  </w:style>
  <w:style w:type="character" w:customStyle="1" w:styleId="c1">
    <w:name w:val="c1"/>
    <w:basedOn w:val="a0"/>
    <w:rsid w:val="0031670D"/>
  </w:style>
  <w:style w:type="character" w:customStyle="1" w:styleId="c8">
    <w:name w:val="c8"/>
    <w:basedOn w:val="a0"/>
    <w:rsid w:val="0031670D"/>
  </w:style>
  <w:style w:type="paragraph" w:customStyle="1" w:styleId="c5">
    <w:name w:val="c5"/>
    <w:basedOn w:val="a"/>
    <w:rsid w:val="0031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2020-09-29T19:01:00Z</cp:lastPrinted>
  <dcterms:created xsi:type="dcterms:W3CDTF">2020-09-29T18:59:00Z</dcterms:created>
  <dcterms:modified xsi:type="dcterms:W3CDTF">2020-09-29T19:02:00Z</dcterms:modified>
</cp:coreProperties>
</file>