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20" w:rsidRDefault="00817120" w:rsidP="00867A2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817120" w:rsidRDefault="00817120" w:rsidP="00867A2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817120" w:rsidRDefault="00817120" w:rsidP="00867A2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817120" w:rsidRDefault="00817120" w:rsidP="00867A2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817120" w:rsidRDefault="00817120" w:rsidP="00867A2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817120" w:rsidRPr="00817120" w:rsidRDefault="00817120" w:rsidP="00867A2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</w:pPr>
      <w:r w:rsidRPr="00817120"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  <w:t>Консультация для родителей:</w:t>
      </w:r>
    </w:p>
    <w:p w:rsidR="00817120" w:rsidRDefault="00817120" w:rsidP="00867A2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</w:pPr>
      <w:r w:rsidRPr="00817120"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  <w:t xml:space="preserve"> </w:t>
      </w:r>
      <w:r w:rsidRPr="00867A25"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  <w:t xml:space="preserve">«Что такое </w:t>
      </w:r>
      <w:proofErr w:type="spellStart"/>
      <w:r w:rsidRPr="00867A25"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  <w:t>пластилинография</w:t>
      </w:r>
      <w:proofErr w:type="spellEnd"/>
      <w:r w:rsidRPr="00867A25"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  <w:t xml:space="preserve">? Виды </w:t>
      </w:r>
      <w:proofErr w:type="spellStart"/>
      <w:r w:rsidRPr="00867A25"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  <w:t>пластилинографии</w:t>
      </w:r>
      <w:proofErr w:type="spellEnd"/>
      <w:r w:rsidRPr="00867A25"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  <w:t>»</w:t>
      </w:r>
      <w:r w:rsidRPr="00867A25"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  <w:br/>
      </w:r>
    </w:p>
    <w:p w:rsidR="00817120" w:rsidRPr="00817120" w:rsidRDefault="00817120" w:rsidP="00867A2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</w:pPr>
    </w:p>
    <w:p w:rsidR="00817120" w:rsidRDefault="00817120" w:rsidP="00817120">
      <w:pPr>
        <w:pBdr>
          <w:bottom w:val="single" w:sz="6" w:space="0" w:color="D6DDB9"/>
        </w:pBdr>
        <w:shd w:val="clear" w:color="auto" w:fill="F4F4F4"/>
        <w:tabs>
          <w:tab w:val="left" w:pos="7425"/>
        </w:tabs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</w:pPr>
      <w:r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  <w:tab/>
      </w:r>
    </w:p>
    <w:p w:rsidR="00817120" w:rsidRDefault="00817120" w:rsidP="00817120">
      <w:pPr>
        <w:pBdr>
          <w:bottom w:val="single" w:sz="6" w:space="0" w:color="D6DDB9"/>
        </w:pBdr>
        <w:shd w:val="clear" w:color="auto" w:fill="F4F4F4"/>
        <w:tabs>
          <w:tab w:val="left" w:pos="7425"/>
        </w:tabs>
        <w:spacing w:before="120" w:after="120" w:line="528" w:lineRule="atLeast"/>
        <w:ind w:left="150" w:right="150"/>
        <w:jc w:val="right"/>
        <w:outlineLvl w:val="0"/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</w:pPr>
      <w:r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  <w:t xml:space="preserve">Выполнила: </w:t>
      </w:r>
    </w:p>
    <w:p w:rsidR="00817120" w:rsidRDefault="00817120" w:rsidP="00817120">
      <w:pPr>
        <w:pBdr>
          <w:bottom w:val="single" w:sz="6" w:space="0" w:color="D6DDB9"/>
        </w:pBdr>
        <w:shd w:val="clear" w:color="auto" w:fill="F4F4F4"/>
        <w:tabs>
          <w:tab w:val="left" w:pos="7425"/>
        </w:tabs>
        <w:spacing w:before="120" w:after="120" w:line="528" w:lineRule="atLeast"/>
        <w:ind w:left="150" w:right="150"/>
        <w:jc w:val="right"/>
        <w:outlineLvl w:val="0"/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</w:pPr>
      <w:r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  <w:tab/>
      </w:r>
      <w:r>
        <w:rPr>
          <w:rFonts w:ascii="var(--bs-font-sans-serif)" w:eastAsia="Times New Roman" w:hAnsi="var(--bs-font-sans-serif)" w:cs="Times New Roman" w:hint="eastAsia"/>
          <w:bCs/>
          <w:color w:val="212529"/>
          <w:kern w:val="36"/>
          <w:sz w:val="32"/>
          <w:szCs w:val="32"/>
          <w:lang w:eastAsia="ru-RU"/>
        </w:rPr>
        <w:t>В</w:t>
      </w:r>
      <w:r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  <w:t xml:space="preserve">оспитатель гр. </w:t>
      </w:r>
      <w:r>
        <w:rPr>
          <w:rFonts w:ascii="var(--bs-font-sans-serif)" w:eastAsia="Times New Roman" w:hAnsi="var(--bs-font-sans-serif)" w:cs="Times New Roman" w:hint="eastAsia"/>
          <w:bCs/>
          <w:color w:val="212529"/>
          <w:kern w:val="36"/>
          <w:sz w:val="32"/>
          <w:szCs w:val="32"/>
          <w:lang w:eastAsia="ru-RU"/>
        </w:rPr>
        <w:t>«</w:t>
      </w:r>
      <w:r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  <w:t>Непоседы</w:t>
      </w:r>
      <w:r>
        <w:rPr>
          <w:rFonts w:ascii="var(--bs-font-sans-serif)" w:eastAsia="Times New Roman" w:hAnsi="var(--bs-font-sans-serif)" w:cs="Times New Roman" w:hint="eastAsia"/>
          <w:bCs/>
          <w:color w:val="212529"/>
          <w:kern w:val="36"/>
          <w:sz w:val="32"/>
          <w:szCs w:val="32"/>
          <w:lang w:eastAsia="ru-RU"/>
        </w:rPr>
        <w:t>»</w:t>
      </w:r>
    </w:p>
    <w:p w:rsidR="00817120" w:rsidRPr="00817120" w:rsidRDefault="00817120" w:rsidP="00817120">
      <w:pPr>
        <w:pBdr>
          <w:bottom w:val="single" w:sz="6" w:space="0" w:color="D6DDB9"/>
        </w:pBdr>
        <w:shd w:val="clear" w:color="auto" w:fill="F4F4F4"/>
        <w:tabs>
          <w:tab w:val="left" w:pos="7425"/>
        </w:tabs>
        <w:spacing w:before="120" w:after="120" w:line="528" w:lineRule="atLeast"/>
        <w:ind w:left="150" w:right="150"/>
        <w:jc w:val="right"/>
        <w:outlineLvl w:val="0"/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</w:pPr>
      <w:r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  <w:t>Успенская Э.А.</w:t>
      </w:r>
    </w:p>
    <w:p w:rsidR="00817120" w:rsidRPr="00817120" w:rsidRDefault="00817120" w:rsidP="00817120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jc w:val="right"/>
        <w:outlineLvl w:val="0"/>
        <w:rPr>
          <w:rFonts w:ascii="var(--bs-font-sans-serif)" w:eastAsia="Times New Roman" w:hAnsi="var(--bs-font-sans-serif)" w:cs="Times New Roman"/>
          <w:bCs/>
          <w:color w:val="212529"/>
          <w:kern w:val="36"/>
          <w:sz w:val="48"/>
          <w:szCs w:val="48"/>
          <w:lang w:eastAsia="ru-RU"/>
        </w:rPr>
      </w:pPr>
    </w:p>
    <w:p w:rsidR="00817120" w:rsidRDefault="00817120" w:rsidP="00867A2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817120" w:rsidRDefault="00817120" w:rsidP="00867A2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817120" w:rsidRDefault="00817120" w:rsidP="00867A2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817120" w:rsidRDefault="00817120" w:rsidP="00867A2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817120" w:rsidRDefault="00817120" w:rsidP="00867A2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</w:p>
    <w:p w:rsidR="00817120" w:rsidRPr="00817120" w:rsidRDefault="00817120" w:rsidP="00817120">
      <w:pPr>
        <w:pBdr>
          <w:bottom w:val="single" w:sz="6" w:space="0" w:color="D6DDB9"/>
        </w:pBdr>
        <w:shd w:val="clear" w:color="auto" w:fill="F4F4F4"/>
        <w:tabs>
          <w:tab w:val="left" w:pos="3615"/>
        </w:tabs>
        <w:spacing w:before="120" w:after="120" w:line="528" w:lineRule="atLeast"/>
        <w:ind w:right="150"/>
        <w:jc w:val="center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r w:rsidRPr="00817120">
        <w:rPr>
          <w:rFonts w:ascii="var(--bs-font-sans-serif)" w:eastAsia="Times New Roman" w:hAnsi="var(--bs-font-sans-serif)" w:cs="Times New Roman"/>
          <w:bCs/>
          <w:color w:val="212529"/>
          <w:kern w:val="36"/>
          <w:sz w:val="32"/>
          <w:szCs w:val="32"/>
          <w:lang w:eastAsia="ru-RU"/>
        </w:rPr>
        <w:t>2022год</w:t>
      </w:r>
    </w:p>
    <w:p w:rsidR="00867A25" w:rsidRPr="0042256E" w:rsidRDefault="00867A25" w:rsidP="00867A25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867A25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32"/>
          <w:szCs w:val="32"/>
          <w:lang w:eastAsia="ru-RU"/>
        </w:rPr>
        <w:lastRenderedPageBreak/>
        <w:t xml:space="preserve">Консультация для родителей «Что такое </w:t>
      </w:r>
      <w:proofErr w:type="spellStart"/>
      <w:r w:rsidRPr="00867A25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32"/>
          <w:szCs w:val="32"/>
          <w:lang w:eastAsia="ru-RU"/>
        </w:rPr>
        <w:t>пластилинография</w:t>
      </w:r>
      <w:proofErr w:type="spellEnd"/>
      <w:r w:rsidRPr="00867A25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32"/>
          <w:szCs w:val="32"/>
          <w:lang w:eastAsia="ru-RU"/>
        </w:rPr>
        <w:t xml:space="preserve">? Виды </w:t>
      </w:r>
      <w:proofErr w:type="spellStart"/>
      <w:r w:rsidRPr="00867A25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32"/>
          <w:szCs w:val="32"/>
          <w:lang w:eastAsia="ru-RU"/>
        </w:rPr>
        <w:t>пластилинографии</w:t>
      </w:r>
      <w:proofErr w:type="spellEnd"/>
      <w:r w:rsidRPr="00867A25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32"/>
          <w:szCs w:val="32"/>
          <w:lang w:eastAsia="ru-RU"/>
        </w:rPr>
        <w:t>»</w:t>
      </w:r>
      <w:r w:rsidRPr="00867A25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32"/>
          <w:szCs w:val="32"/>
          <w:lang w:eastAsia="ru-RU"/>
        </w:rPr>
        <w:br/>
      </w:r>
    </w:p>
    <w:p w:rsidR="00867A25" w:rsidRPr="00867A25" w:rsidRDefault="00867A25" w:rsidP="00867A25">
      <w:pPr>
        <w:shd w:val="clear" w:color="auto" w:fill="F4F4F4"/>
        <w:spacing w:after="0" w:line="240" w:lineRule="auto"/>
        <w:jc w:val="right"/>
        <w:rPr>
          <w:rFonts w:ascii="Arial" w:eastAsia="Times New Roman" w:hAnsi="Arial" w:cs="Arial"/>
          <w:color w:val="212529"/>
          <w:lang w:eastAsia="ru-RU"/>
        </w:rPr>
      </w:pP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256E">
        <w:rPr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 w:rsidRPr="0042256E">
        <w:rPr>
          <w:rFonts w:ascii="Times New Roman" w:hAnsi="Times New Roman" w:cs="Times New Roman"/>
          <w:b/>
          <w:sz w:val="24"/>
          <w:szCs w:val="24"/>
        </w:rPr>
        <w:t> </w:t>
      </w:r>
      <w:r w:rsidRPr="0042256E">
        <w:rPr>
          <w:rFonts w:ascii="Times New Roman" w:hAnsi="Times New Roman" w:cs="Times New Roman"/>
          <w:sz w:val="24"/>
          <w:szCs w:val="24"/>
        </w:rPr>
        <w:t>— это нетрадиционная техника лепки, которая выражается в «рисовании» пластилином более или менее выпуклых по объёму (барельефных)</w:t>
      </w:r>
      <w:r w:rsidR="0042256E">
        <w:rPr>
          <w:rFonts w:ascii="Times New Roman" w:hAnsi="Times New Roman" w:cs="Times New Roman"/>
          <w:sz w:val="24"/>
          <w:szCs w:val="24"/>
        </w:rPr>
        <w:t xml:space="preserve"> </w:t>
      </w:r>
      <w:r w:rsidRPr="0042256E">
        <w:rPr>
          <w:rFonts w:ascii="Times New Roman" w:hAnsi="Times New Roman" w:cs="Times New Roman"/>
          <w:sz w:val="24"/>
          <w:szCs w:val="24"/>
        </w:rPr>
        <w:t>изображений на горизонтальной поверхности.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2256E">
        <w:rPr>
          <w:rFonts w:ascii="Times New Roman" w:hAnsi="Times New Roman" w:cs="Times New Roman"/>
          <w:b/>
          <w:sz w:val="24"/>
          <w:szCs w:val="24"/>
        </w:rPr>
        <w:t>Пластилинография</w:t>
      </w:r>
      <w:proofErr w:type="spellEnd"/>
      <w:r w:rsidRPr="0042256E">
        <w:rPr>
          <w:rFonts w:ascii="Times New Roman" w:hAnsi="Times New Roman" w:cs="Times New Roman"/>
          <w:b/>
          <w:sz w:val="24"/>
          <w:szCs w:val="24"/>
        </w:rPr>
        <w:t> –</w:t>
      </w:r>
      <w:r w:rsidRPr="0042256E">
        <w:rPr>
          <w:rFonts w:ascii="Times New Roman" w:hAnsi="Times New Roman" w:cs="Times New Roman"/>
          <w:sz w:val="24"/>
          <w:szCs w:val="24"/>
        </w:rPr>
        <w:t xml:space="preserve"> это один из сравнительно недавнего появления нового жанра в изобразительной деятельности.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Занятия </w:t>
      </w:r>
      <w:proofErr w:type="spellStart"/>
      <w:r w:rsidRPr="0042256E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42256E">
        <w:rPr>
          <w:rFonts w:ascii="Times New Roman" w:hAnsi="Times New Roman" w:cs="Times New Roman"/>
          <w:sz w:val="24"/>
          <w:szCs w:val="24"/>
        </w:rPr>
        <w:t> способствуют развитию таких психических процессов, как: внимание, память, мышление; способствуют развитию восприятия, пространственной ориентации, сенсомоторной координации детей, то есть тех школьно-значимых функций, которые необходимы для успешного обучения в школе.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Занимаясь </w:t>
      </w:r>
      <w:proofErr w:type="spellStart"/>
      <w:r w:rsidRPr="0042256E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42256E">
        <w:rPr>
          <w:rFonts w:ascii="Times New Roman" w:hAnsi="Times New Roman" w:cs="Times New Roman"/>
          <w:sz w:val="24"/>
          <w:szCs w:val="24"/>
        </w:rPr>
        <w:t>, у ребёнка развивается умелость рук, укрепляется сила рук, движения обеих рук становятся более согласованными, а движения пальцев дифференцируются, ребёнок подготавливает руку к освоению такого сложного навыка, как письмо.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Цель: всестороннее развитие ребёнка дошкольного возраста посредством </w:t>
      </w:r>
      <w:proofErr w:type="spellStart"/>
      <w:r w:rsidRPr="0042256E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42256E">
        <w:rPr>
          <w:rFonts w:ascii="Times New Roman" w:hAnsi="Times New Roman" w:cs="Times New Roman"/>
          <w:sz w:val="24"/>
          <w:szCs w:val="24"/>
        </w:rPr>
        <w:t>.</w:t>
      </w:r>
    </w:p>
    <w:p w:rsidR="00867A25" w:rsidRPr="0042256E" w:rsidRDefault="00867A25" w:rsidP="0042256E">
      <w:pPr>
        <w:rPr>
          <w:rFonts w:ascii="Times New Roman" w:hAnsi="Times New Roman" w:cs="Times New Roman"/>
          <w:i/>
          <w:sz w:val="24"/>
          <w:szCs w:val="24"/>
        </w:rPr>
      </w:pPr>
      <w:r w:rsidRPr="0042256E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1. Сформировать умение передавать образ предметов, явлений окружающего мира посредством </w:t>
      </w:r>
      <w:proofErr w:type="spellStart"/>
      <w:r w:rsidRPr="0042256E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42256E">
        <w:rPr>
          <w:rFonts w:ascii="Times New Roman" w:hAnsi="Times New Roman" w:cs="Times New Roman"/>
          <w:sz w:val="24"/>
          <w:szCs w:val="24"/>
        </w:rPr>
        <w:t>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2. Способствовать принятию детьми задачи, воспитывать умение слушать и слышать речь воспитателя, действовать по образцу, а затем по словесному указанию.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3. Познакомить с цветовой гаммой, с вариантами композиций и разным расположением изображения на листе бумаг.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4. Поддерживать стремление самостоятельно сочетать знакомые техники, помогать осваивать новые, по собственной инициативе объединять различные способы изображения.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5. Поощрять детей воплощать в художественной форме свои представления, переживания, чувства, мысли; поддерживать личностное творческое начало.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6. Развивать мелкую моторику, координацию движения рук, глазомер.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7. Воспитывать навыки аккуратной работы с пластилином.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56E">
        <w:rPr>
          <w:rFonts w:ascii="Times New Roman" w:hAnsi="Times New Roman" w:cs="Times New Roman"/>
          <w:sz w:val="24"/>
          <w:szCs w:val="24"/>
        </w:rPr>
        <w:lastRenderedPageBreak/>
        <w:t>Основной материал — пластилин, а основным инструментом в </w:t>
      </w:r>
      <w:proofErr w:type="spellStart"/>
      <w:r w:rsidRPr="0042256E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42256E">
        <w:rPr>
          <w:rFonts w:ascii="Times New Roman" w:hAnsi="Times New Roman" w:cs="Times New Roman"/>
          <w:sz w:val="24"/>
          <w:szCs w:val="24"/>
        </w:rPr>
        <w:t xml:space="preserve"> является рука (вернее, обе руки, следовательно, уровень умения зависит от владения собственными руками.</w:t>
      </w:r>
      <w:proofErr w:type="gramEnd"/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Существует несколько видов нетрадиционной техники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работы с пластилином: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56E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42256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2256E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42256E">
        <w:rPr>
          <w:rFonts w:ascii="Times New Roman" w:hAnsi="Times New Roman" w:cs="Times New Roman"/>
          <w:sz w:val="24"/>
          <w:szCs w:val="24"/>
        </w:rPr>
        <w:t> - изображение лепной картины на горизонтальной поверхности.</w:t>
      </w:r>
    </w:p>
    <w:p w:rsidR="00867A25" w:rsidRPr="0042256E" w:rsidRDefault="00867A25" w:rsidP="0042256E">
      <w:pPr>
        <w:rPr>
          <w:rFonts w:ascii="Times New Roman" w:hAnsi="Times New Roman" w:cs="Times New Roman"/>
          <w:i/>
          <w:sz w:val="24"/>
          <w:szCs w:val="24"/>
        </w:rPr>
      </w:pPr>
      <w:r w:rsidRPr="0042256E">
        <w:rPr>
          <w:rFonts w:ascii="Times New Roman" w:hAnsi="Times New Roman" w:cs="Times New Roman"/>
          <w:i/>
          <w:sz w:val="24"/>
          <w:szCs w:val="24"/>
        </w:rPr>
        <w:t>Особенности выполнения работы: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1. Скатывать поочередно детали изображаемого объекта, сначала объемной формы (в виде шарика, колбаски) 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2. Располагать их на горизонтальной поверхности.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3. Затем расплющивать, соединяя детали.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56E">
        <w:rPr>
          <w:rFonts w:ascii="Times New Roman" w:hAnsi="Times New Roman" w:cs="Times New Roman"/>
          <w:sz w:val="24"/>
          <w:szCs w:val="24"/>
        </w:rPr>
        <w:t>Обратная</w:t>
      </w:r>
      <w:proofErr w:type="gramEnd"/>
      <w:r w:rsidRPr="0042256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2256E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42256E">
        <w:rPr>
          <w:rFonts w:ascii="Times New Roman" w:hAnsi="Times New Roman" w:cs="Times New Roman"/>
          <w:sz w:val="24"/>
          <w:szCs w:val="24"/>
        </w:rPr>
        <w:t xml:space="preserve"> - (витражная) изображение лепной картины с обратной стороны горизонтальной поверхности (с обозначением контура).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56E">
        <w:rPr>
          <w:rFonts w:ascii="Times New Roman" w:hAnsi="Times New Roman" w:cs="Times New Roman"/>
          <w:sz w:val="24"/>
          <w:szCs w:val="24"/>
        </w:rPr>
        <w:t>Контурная</w:t>
      </w:r>
      <w:proofErr w:type="gramEnd"/>
      <w:r w:rsidRPr="0042256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2256E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42256E">
        <w:rPr>
          <w:rFonts w:ascii="Times New Roman" w:hAnsi="Times New Roman" w:cs="Times New Roman"/>
          <w:sz w:val="24"/>
          <w:szCs w:val="24"/>
        </w:rPr>
        <w:t> - изображение объекта по контуру, с использованием «жгутиков».</w:t>
      </w:r>
    </w:p>
    <w:p w:rsidR="00867A25" w:rsidRPr="0042256E" w:rsidRDefault="00867A25" w:rsidP="0042256E">
      <w:pPr>
        <w:rPr>
          <w:rFonts w:ascii="Times New Roman" w:hAnsi="Times New Roman" w:cs="Times New Roman"/>
          <w:i/>
          <w:sz w:val="24"/>
          <w:szCs w:val="24"/>
        </w:rPr>
      </w:pPr>
      <w:r w:rsidRPr="0042256E">
        <w:rPr>
          <w:rFonts w:ascii="Times New Roman" w:hAnsi="Times New Roman" w:cs="Times New Roman"/>
          <w:i/>
          <w:sz w:val="24"/>
          <w:szCs w:val="24"/>
        </w:rPr>
        <w:t>Особенности выполнения работы: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1. Нарисовать рисунок карандашом или маркером.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2. Скатать из пластилина колбаски или тонкие жгутики.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3. Последовательно выкладывать длинный жгутик по контуру изображения.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4. Можно заполнить жгутиками другого цвета внутреннюю поверхность изображения.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56E">
        <w:rPr>
          <w:rFonts w:ascii="Times New Roman" w:hAnsi="Times New Roman" w:cs="Times New Roman"/>
          <w:sz w:val="24"/>
          <w:szCs w:val="24"/>
        </w:rPr>
        <w:t>Многослойная</w:t>
      </w:r>
      <w:proofErr w:type="gramEnd"/>
      <w:r w:rsidRPr="0042256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2256E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42256E">
        <w:rPr>
          <w:rFonts w:ascii="Times New Roman" w:hAnsi="Times New Roman" w:cs="Times New Roman"/>
          <w:sz w:val="24"/>
          <w:szCs w:val="24"/>
        </w:rPr>
        <w:t> – объемное изображение лепной картины на горизонтальной поверхности, с последовательным нанесением слоев.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1. Для начала мы берем разные цвета пластилина.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 xml:space="preserve">2. Делаем из них пластинки. Заготовки накладываются одна поверх другой. Мы получили так называемый «слоеный пирог», при изготовлении которого желательно идти от темных цветов - к </w:t>
      </w:r>
      <w:proofErr w:type="gramStart"/>
      <w:r w:rsidRPr="0042256E">
        <w:rPr>
          <w:rFonts w:ascii="Times New Roman" w:hAnsi="Times New Roman" w:cs="Times New Roman"/>
          <w:sz w:val="24"/>
          <w:szCs w:val="24"/>
        </w:rPr>
        <w:t>светлому</w:t>
      </w:r>
      <w:proofErr w:type="gramEnd"/>
      <w:r w:rsidRPr="0042256E">
        <w:rPr>
          <w:rFonts w:ascii="Times New Roman" w:hAnsi="Times New Roman" w:cs="Times New Roman"/>
          <w:sz w:val="24"/>
          <w:szCs w:val="24"/>
        </w:rPr>
        <w:t>. Только не стоит прижимать слои очень сильно друг к дружке, просто положить один слой на другой.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3. А теперь можно очень аккуратно согнуть нашу заготовку по средней линии - она проходит там, где заканчивается верхний, самый маленький слой. Или скатываем колбаску и разрезаем ее.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56E">
        <w:rPr>
          <w:rFonts w:ascii="Times New Roman" w:hAnsi="Times New Roman" w:cs="Times New Roman"/>
          <w:sz w:val="24"/>
          <w:szCs w:val="24"/>
        </w:rPr>
        <w:t>Модульная</w:t>
      </w:r>
      <w:proofErr w:type="gramEnd"/>
      <w:r w:rsidRPr="0042256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2256E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42256E">
        <w:rPr>
          <w:rFonts w:ascii="Times New Roman" w:hAnsi="Times New Roman" w:cs="Times New Roman"/>
          <w:sz w:val="24"/>
          <w:szCs w:val="24"/>
        </w:rPr>
        <w:t> – изображение лепной картины на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lastRenderedPageBreak/>
        <w:t>горизонтальной поверхности с использованием валиков, шариков, косичек, многослойных дисков.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56E">
        <w:rPr>
          <w:rFonts w:ascii="Times New Roman" w:hAnsi="Times New Roman" w:cs="Times New Roman"/>
          <w:sz w:val="24"/>
          <w:szCs w:val="24"/>
        </w:rPr>
        <w:t>Мозаичная</w:t>
      </w:r>
      <w:proofErr w:type="gramEnd"/>
      <w:r w:rsidRPr="0042256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2256E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42256E">
        <w:rPr>
          <w:rFonts w:ascii="Times New Roman" w:hAnsi="Times New Roman" w:cs="Times New Roman"/>
          <w:sz w:val="24"/>
          <w:szCs w:val="24"/>
        </w:rPr>
        <w:t> - изображение лепной картины на горизонтальной поверхности с помощью шариков из пластилина или шарикового пластилина.</w:t>
      </w:r>
    </w:p>
    <w:p w:rsidR="00867A25" w:rsidRPr="0042256E" w:rsidRDefault="00867A25" w:rsidP="0042256E">
      <w:pPr>
        <w:rPr>
          <w:rFonts w:ascii="Times New Roman" w:hAnsi="Times New Roman" w:cs="Times New Roman"/>
          <w:i/>
          <w:sz w:val="24"/>
          <w:szCs w:val="24"/>
        </w:rPr>
      </w:pPr>
      <w:r w:rsidRPr="0042256E">
        <w:rPr>
          <w:rFonts w:ascii="Times New Roman" w:hAnsi="Times New Roman" w:cs="Times New Roman"/>
          <w:i/>
          <w:sz w:val="24"/>
          <w:szCs w:val="24"/>
        </w:rPr>
        <w:t>Особенности выполнения работы: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1. Скатывать мелкие шарики, нужного цвета.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2. Располагать их на горизонтальной поверхности, заполняя поверхность изображаемого объекта, соответствующего цвета.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3. Слегка прижать.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Дети в младшем дошкольном возрасте уже достаточно хорошо знакомы с пластилином: они раскатывают колбаски и шарики, сплющивают из них «блинчики», вытягивают пластилин, слепляют детали изображения друг с другом. При знакомстве с </w:t>
      </w:r>
      <w:proofErr w:type="spellStart"/>
      <w:r w:rsidRPr="0042256E">
        <w:rPr>
          <w:rFonts w:ascii="Times New Roman" w:hAnsi="Times New Roman" w:cs="Times New Roman"/>
          <w:sz w:val="24"/>
          <w:szCs w:val="24"/>
        </w:rPr>
        <w:t>пластилинографией</w:t>
      </w:r>
      <w:proofErr w:type="spellEnd"/>
      <w:r w:rsidRPr="0042256E">
        <w:rPr>
          <w:rFonts w:ascii="Times New Roman" w:hAnsi="Times New Roman" w:cs="Times New Roman"/>
          <w:sz w:val="24"/>
          <w:szCs w:val="24"/>
        </w:rPr>
        <w:t> для детей крайне важно овладеть новыми навыками, а именно: размазыванием пластилина тонким слоем по основе и «мазку».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Поэтому и сюжеты и задания для детей данного возраста должны быть просты и легки. Вот какие работы можно предложить детям 3 – 4 лет: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2256E">
        <w:rPr>
          <w:rFonts w:ascii="Times New Roman" w:hAnsi="Times New Roman" w:cs="Times New Roman"/>
          <w:sz w:val="24"/>
          <w:szCs w:val="24"/>
        </w:rPr>
        <w:t>«Солнышко» (ребенок на голубом картоне изображает пластилиновый круг, а затем скатывает из маленьких кусочков кружочки, прикрепляет их к основе и размазывает, придавая им форму лучей, «Травка и цветы» (может стать продолжением предыдущего сюжета – в ответ на ласковые лучи солнца на полянке выросла зеленая травка, а затем распустились цветы, «Бусы на елочку», «Снежинки», «Осенние листья», «Новогодняя ёлочка» и т. д.</w:t>
      </w:r>
      <w:proofErr w:type="gramEnd"/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 xml:space="preserve">В старшем возрасте дети готовы создавать более сложные композиции, активно и умело смешивают цвета пластилиновых мазков, сплющивают, прищипывают, оттягивают детали от общей формы, соединяют элементы изображения способом </w:t>
      </w:r>
      <w:proofErr w:type="spellStart"/>
      <w:r w:rsidRPr="0042256E">
        <w:rPr>
          <w:rFonts w:ascii="Times New Roman" w:hAnsi="Times New Roman" w:cs="Times New Roman"/>
          <w:sz w:val="24"/>
          <w:szCs w:val="24"/>
        </w:rPr>
        <w:t>примазывания</w:t>
      </w:r>
      <w:proofErr w:type="spellEnd"/>
      <w:r w:rsidRPr="0042256E">
        <w:rPr>
          <w:rFonts w:ascii="Times New Roman" w:hAnsi="Times New Roman" w:cs="Times New Roman"/>
          <w:sz w:val="24"/>
          <w:szCs w:val="24"/>
        </w:rPr>
        <w:t xml:space="preserve">, создают декоративные </w:t>
      </w:r>
      <w:proofErr w:type="spellStart"/>
      <w:r w:rsidRPr="0042256E">
        <w:rPr>
          <w:rFonts w:ascii="Times New Roman" w:hAnsi="Times New Roman" w:cs="Times New Roman"/>
          <w:sz w:val="24"/>
          <w:szCs w:val="24"/>
        </w:rPr>
        <w:t>налепы</w:t>
      </w:r>
      <w:proofErr w:type="spellEnd"/>
      <w:r w:rsidRPr="0042256E">
        <w:rPr>
          <w:rFonts w:ascii="Times New Roman" w:hAnsi="Times New Roman" w:cs="Times New Roman"/>
          <w:sz w:val="24"/>
          <w:szCs w:val="24"/>
        </w:rPr>
        <w:t>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 xml:space="preserve">Поэтому работы, которые могут выполнять в этом возрасте дошкольники могут быть сложнее и по замыслу, и по композиции. </w:t>
      </w:r>
      <w:proofErr w:type="gramStart"/>
      <w:r w:rsidRPr="0042256E">
        <w:rPr>
          <w:rFonts w:ascii="Times New Roman" w:hAnsi="Times New Roman" w:cs="Times New Roman"/>
          <w:sz w:val="24"/>
          <w:szCs w:val="24"/>
        </w:rPr>
        <w:t>Дети могут изображать целостные объекты (животных, растения, плоды, а могут и создавать жанровые картинки (в них присутствует действие, несколько героев).</w:t>
      </w:r>
      <w:proofErr w:type="gramEnd"/>
      <w:r w:rsidRPr="004225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2256E">
        <w:rPr>
          <w:rFonts w:ascii="Times New Roman" w:hAnsi="Times New Roman" w:cs="Times New Roman"/>
          <w:sz w:val="24"/>
          <w:szCs w:val="24"/>
        </w:rPr>
        <w:t>Возможно выполнение коллективных работ (например, «В зоопарке», включение в изображение дополнительных материалов (семян, крупы, блесток, ниток и пр., смешение техник (</w:t>
      </w:r>
      <w:proofErr w:type="spellStart"/>
      <w:r w:rsidRPr="0042256E">
        <w:rPr>
          <w:rFonts w:ascii="Times New Roman" w:hAnsi="Times New Roman" w:cs="Times New Roman"/>
          <w:sz w:val="24"/>
          <w:szCs w:val="24"/>
        </w:rPr>
        <w:t>налепливание</w:t>
      </w:r>
      <w:proofErr w:type="spellEnd"/>
      <w:r w:rsidRPr="0042256E">
        <w:rPr>
          <w:rFonts w:ascii="Times New Roman" w:hAnsi="Times New Roman" w:cs="Times New Roman"/>
          <w:sz w:val="24"/>
          <w:szCs w:val="24"/>
        </w:rPr>
        <w:t xml:space="preserve"> деталей на графическое изображение, например, на фотографии).</w:t>
      </w:r>
      <w:proofErr w:type="gramEnd"/>
      <w:r w:rsidRPr="0042256E">
        <w:rPr>
          <w:rFonts w:ascii="Times New Roman" w:hAnsi="Times New Roman" w:cs="Times New Roman"/>
          <w:sz w:val="24"/>
          <w:szCs w:val="24"/>
        </w:rPr>
        <w:t xml:space="preserve"> Чем старше художник, тем больший арсенал действий с пластилиновым изображением он может совершать: процарапывать поверхность, обрезать стекой (например, как на фотографии перья у птицы).</w:t>
      </w:r>
    </w:p>
    <w:p w:rsidR="00867A25" w:rsidRPr="0042256E" w:rsidRDefault="00867A25" w:rsidP="0042256E">
      <w:pPr>
        <w:rPr>
          <w:rFonts w:ascii="Times New Roman" w:hAnsi="Times New Roman" w:cs="Times New Roman"/>
          <w:sz w:val="24"/>
          <w:szCs w:val="24"/>
        </w:rPr>
      </w:pPr>
      <w:r w:rsidRPr="0042256E">
        <w:rPr>
          <w:rFonts w:ascii="Times New Roman" w:hAnsi="Times New Roman" w:cs="Times New Roman"/>
          <w:sz w:val="24"/>
          <w:szCs w:val="24"/>
        </w:rPr>
        <w:t>Таким образом, </w:t>
      </w:r>
      <w:proofErr w:type="spellStart"/>
      <w:r w:rsidRPr="0042256E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42256E">
        <w:rPr>
          <w:rFonts w:ascii="Times New Roman" w:hAnsi="Times New Roman" w:cs="Times New Roman"/>
          <w:sz w:val="24"/>
          <w:szCs w:val="24"/>
        </w:rPr>
        <w:t> – это универсальный метод развития эстетического вкуса, мелкой моторики пальцев, творческих способностей дошкольников любого возраста.</w:t>
      </w:r>
    </w:p>
    <w:p w:rsidR="00E6344F" w:rsidRPr="0042256E" w:rsidRDefault="00E6344F" w:rsidP="0042256E">
      <w:pPr>
        <w:rPr>
          <w:rFonts w:ascii="Times New Roman" w:hAnsi="Times New Roman" w:cs="Times New Roman"/>
          <w:sz w:val="24"/>
          <w:szCs w:val="24"/>
        </w:rPr>
      </w:pPr>
    </w:p>
    <w:sectPr w:rsidR="00E6344F" w:rsidRPr="0042256E" w:rsidSect="00E63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E9" w:rsidRDefault="00261DE9" w:rsidP="00817120">
      <w:pPr>
        <w:spacing w:after="0" w:line="240" w:lineRule="auto"/>
      </w:pPr>
      <w:r>
        <w:separator/>
      </w:r>
    </w:p>
  </w:endnote>
  <w:endnote w:type="continuationSeparator" w:id="0">
    <w:p w:rsidR="00261DE9" w:rsidRDefault="00261DE9" w:rsidP="0081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E9" w:rsidRDefault="00261DE9" w:rsidP="00817120">
      <w:pPr>
        <w:spacing w:after="0" w:line="240" w:lineRule="auto"/>
      </w:pPr>
      <w:r>
        <w:separator/>
      </w:r>
    </w:p>
  </w:footnote>
  <w:footnote w:type="continuationSeparator" w:id="0">
    <w:p w:rsidR="00261DE9" w:rsidRDefault="00261DE9" w:rsidP="00817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25"/>
    <w:rsid w:val="00002747"/>
    <w:rsid w:val="0002522A"/>
    <w:rsid w:val="00046723"/>
    <w:rsid w:val="0007147C"/>
    <w:rsid w:val="000752AF"/>
    <w:rsid w:val="000937A5"/>
    <w:rsid w:val="00096CDA"/>
    <w:rsid w:val="000D421D"/>
    <w:rsid w:val="000D5674"/>
    <w:rsid w:val="00134D57"/>
    <w:rsid w:val="0014282B"/>
    <w:rsid w:val="00176582"/>
    <w:rsid w:val="00177814"/>
    <w:rsid w:val="00194D12"/>
    <w:rsid w:val="001A7F79"/>
    <w:rsid w:val="001C10E1"/>
    <w:rsid w:val="001E2A7B"/>
    <w:rsid w:val="001F00FF"/>
    <w:rsid w:val="00200CF0"/>
    <w:rsid w:val="00224AA1"/>
    <w:rsid w:val="00235EFB"/>
    <w:rsid w:val="00261DE9"/>
    <w:rsid w:val="00294830"/>
    <w:rsid w:val="002A05D1"/>
    <w:rsid w:val="002C0C52"/>
    <w:rsid w:val="002E075E"/>
    <w:rsid w:val="002E6A0E"/>
    <w:rsid w:val="00304839"/>
    <w:rsid w:val="00314754"/>
    <w:rsid w:val="003429EC"/>
    <w:rsid w:val="003820A4"/>
    <w:rsid w:val="0038468A"/>
    <w:rsid w:val="00397864"/>
    <w:rsid w:val="003A4E35"/>
    <w:rsid w:val="00414496"/>
    <w:rsid w:val="00414D76"/>
    <w:rsid w:val="0042256E"/>
    <w:rsid w:val="004377FF"/>
    <w:rsid w:val="004872DF"/>
    <w:rsid w:val="004A6FFA"/>
    <w:rsid w:val="004B1268"/>
    <w:rsid w:val="004D79CD"/>
    <w:rsid w:val="004F246B"/>
    <w:rsid w:val="004F29EF"/>
    <w:rsid w:val="005127A3"/>
    <w:rsid w:val="00533FAE"/>
    <w:rsid w:val="00540120"/>
    <w:rsid w:val="00545CF6"/>
    <w:rsid w:val="00561C4F"/>
    <w:rsid w:val="00576499"/>
    <w:rsid w:val="00584854"/>
    <w:rsid w:val="005A3FED"/>
    <w:rsid w:val="005C10C4"/>
    <w:rsid w:val="005F662B"/>
    <w:rsid w:val="006010D7"/>
    <w:rsid w:val="00611B0E"/>
    <w:rsid w:val="0066562B"/>
    <w:rsid w:val="00665D3B"/>
    <w:rsid w:val="006835FE"/>
    <w:rsid w:val="00685BB1"/>
    <w:rsid w:val="006D361E"/>
    <w:rsid w:val="006F129B"/>
    <w:rsid w:val="006F364F"/>
    <w:rsid w:val="00711C2D"/>
    <w:rsid w:val="007123EF"/>
    <w:rsid w:val="00723025"/>
    <w:rsid w:val="00735FA4"/>
    <w:rsid w:val="00755B99"/>
    <w:rsid w:val="00794108"/>
    <w:rsid w:val="00796DCB"/>
    <w:rsid w:val="007A4F9E"/>
    <w:rsid w:val="007C5AF2"/>
    <w:rsid w:val="007D2472"/>
    <w:rsid w:val="007D3DEA"/>
    <w:rsid w:val="007F340A"/>
    <w:rsid w:val="007F7218"/>
    <w:rsid w:val="0080739B"/>
    <w:rsid w:val="00807E5B"/>
    <w:rsid w:val="00817120"/>
    <w:rsid w:val="0083206B"/>
    <w:rsid w:val="0084198F"/>
    <w:rsid w:val="00853C47"/>
    <w:rsid w:val="008567E4"/>
    <w:rsid w:val="00867A25"/>
    <w:rsid w:val="008A74BE"/>
    <w:rsid w:val="008B49A8"/>
    <w:rsid w:val="008E5DD6"/>
    <w:rsid w:val="008F0888"/>
    <w:rsid w:val="008F64CB"/>
    <w:rsid w:val="00902EE9"/>
    <w:rsid w:val="0091080C"/>
    <w:rsid w:val="00911F6E"/>
    <w:rsid w:val="0093500E"/>
    <w:rsid w:val="0094344B"/>
    <w:rsid w:val="00944D1D"/>
    <w:rsid w:val="00973BB6"/>
    <w:rsid w:val="009853C8"/>
    <w:rsid w:val="00997D3F"/>
    <w:rsid w:val="009C3FDD"/>
    <w:rsid w:val="009E6849"/>
    <w:rsid w:val="00A44C0F"/>
    <w:rsid w:val="00A86C68"/>
    <w:rsid w:val="00AC21C8"/>
    <w:rsid w:val="00B05056"/>
    <w:rsid w:val="00B1101A"/>
    <w:rsid w:val="00B47536"/>
    <w:rsid w:val="00B82F7F"/>
    <w:rsid w:val="00B87ADC"/>
    <w:rsid w:val="00B87D76"/>
    <w:rsid w:val="00B9205A"/>
    <w:rsid w:val="00BC2EA5"/>
    <w:rsid w:val="00BF2018"/>
    <w:rsid w:val="00BF25A8"/>
    <w:rsid w:val="00BF424E"/>
    <w:rsid w:val="00C00740"/>
    <w:rsid w:val="00C117A8"/>
    <w:rsid w:val="00C25E4E"/>
    <w:rsid w:val="00C41C6A"/>
    <w:rsid w:val="00C47F49"/>
    <w:rsid w:val="00C819A2"/>
    <w:rsid w:val="00CE2190"/>
    <w:rsid w:val="00D23A81"/>
    <w:rsid w:val="00D608D3"/>
    <w:rsid w:val="00D66F07"/>
    <w:rsid w:val="00DA29BA"/>
    <w:rsid w:val="00DA794A"/>
    <w:rsid w:val="00DD4AB2"/>
    <w:rsid w:val="00DF6052"/>
    <w:rsid w:val="00E633A4"/>
    <w:rsid w:val="00E6344F"/>
    <w:rsid w:val="00E72322"/>
    <w:rsid w:val="00E8238A"/>
    <w:rsid w:val="00E9018E"/>
    <w:rsid w:val="00E958FC"/>
    <w:rsid w:val="00EB0FA6"/>
    <w:rsid w:val="00EC2F13"/>
    <w:rsid w:val="00EE4768"/>
    <w:rsid w:val="00F41D79"/>
    <w:rsid w:val="00F67A55"/>
    <w:rsid w:val="00F73237"/>
    <w:rsid w:val="00F74CDD"/>
    <w:rsid w:val="00FB1909"/>
    <w:rsid w:val="00FC01E8"/>
    <w:rsid w:val="00FC13B2"/>
    <w:rsid w:val="00FC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4F"/>
  </w:style>
  <w:style w:type="paragraph" w:styleId="1">
    <w:name w:val="heading 1"/>
    <w:basedOn w:val="a"/>
    <w:link w:val="10"/>
    <w:uiPriority w:val="9"/>
    <w:qFormat/>
    <w:rsid w:val="00867A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A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7A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7A25"/>
    <w:rPr>
      <w:b/>
      <w:bCs/>
    </w:rPr>
  </w:style>
  <w:style w:type="character" w:styleId="a6">
    <w:name w:val="Emphasis"/>
    <w:basedOn w:val="a0"/>
    <w:uiPriority w:val="20"/>
    <w:qFormat/>
    <w:rsid w:val="00867A2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6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A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1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7120"/>
  </w:style>
  <w:style w:type="paragraph" w:styleId="ab">
    <w:name w:val="footer"/>
    <w:basedOn w:val="a"/>
    <w:link w:val="ac"/>
    <w:uiPriority w:val="99"/>
    <w:semiHidden/>
    <w:unhideWhenUsed/>
    <w:rsid w:val="00817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7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87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6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120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348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8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0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2022-10-23T16:14:00Z</dcterms:created>
  <dcterms:modified xsi:type="dcterms:W3CDTF">2022-10-23T17:21:00Z</dcterms:modified>
</cp:coreProperties>
</file>